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7F08" w14:textId="35EC89A6" w:rsidR="00CB461B" w:rsidRPr="00D211AF" w:rsidRDefault="00CB461B" w:rsidP="00CB461B">
      <w:pPr>
        <w:rPr>
          <w:rFonts w:asciiTheme="minorHAnsi" w:eastAsia="Arial" w:hAnsiTheme="minorHAnsi" w:cstheme="minorHAnsi"/>
          <w:sz w:val="20"/>
          <w:szCs w:val="20"/>
          <w:highlight w:val="white"/>
        </w:rPr>
      </w:pPr>
      <w:r w:rsidRPr="00D211AF">
        <w:rPr>
          <w:rFonts w:asciiTheme="minorHAnsi" w:eastAsia="Arial" w:hAnsiTheme="minorHAnsi" w:cstheme="minorHAnsi"/>
          <w:b/>
          <w:sz w:val="20"/>
          <w:szCs w:val="20"/>
          <w:highlight w:val="white"/>
        </w:rPr>
        <w:t>CANADIAN NGO:</w:t>
      </w:r>
      <w:r w:rsidR="00701F36" w:rsidRPr="00D211AF">
        <w:rPr>
          <w:rFonts w:asciiTheme="minorHAnsi" w:eastAsia="Arial" w:hAnsiTheme="minorHAnsi" w:cstheme="minorHAnsi"/>
          <w:b/>
          <w:sz w:val="20"/>
          <w:szCs w:val="20"/>
          <w:highlight w:val="white"/>
        </w:rPr>
        <w:t xml:space="preserve"> </w:t>
      </w:r>
      <w:r w:rsidR="00701F36" w:rsidRPr="00D211AF">
        <w:rPr>
          <w:rFonts w:asciiTheme="minorHAnsi" w:eastAsia="Arial" w:hAnsiTheme="minorHAnsi" w:cstheme="minorHAnsi"/>
          <w:sz w:val="20"/>
          <w:szCs w:val="20"/>
          <w:highlight w:val="white"/>
        </w:rPr>
        <w:t>Forum of Federations</w:t>
      </w:r>
    </w:p>
    <w:p w14:paraId="238DFC92" w14:textId="7F3D0228" w:rsidR="00CB461B" w:rsidRPr="00D211AF" w:rsidRDefault="00CB461B" w:rsidP="00CB461B">
      <w:pPr>
        <w:rPr>
          <w:rFonts w:asciiTheme="minorHAnsi" w:eastAsia="Arial" w:hAnsiTheme="minorHAnsi" w:cstheme="minorHAnsi"/>
          <w:sz w:val="20"/>
          <w:szCs w:val="20"/>
          <w:highlight w:val="white"/>
        </w:rPr>
      </w:pPr>
      <w:r w:rsidRPr="00D211AF">
        <w:rPr>
          <w:rFonts w:asciiTheme="minorHAnsi" w:eastAsia="Arial" w:hAnsiTheme="minorHAnsi" w:cstheme="minorHAnsi"/>
          <w:b/>
          <w:sz w:val="20"/>
          <w:szCs w:val="20"/>
          <w:highlight w:val="white"/>
        </w:rPr>
        <w:t>LOCAL NGO:</w:t>
      </w:r>
      <w:r w:rsidR="00701F36" w:rsidRPr="00D211AF">
        <w:rPr>
          <w:rFonts w:asciiTheme="minorHAnsi" w:eastAsia="Arial" w:hAnsiTheme="minorHAnsi" w:cstheme="minorHAnsi"/>
          <w:b/>
          <w:sz w:val="20"/>
          <w:szCs w:val="20"/>
          <w:highlight w:val="white"/>
        </w:rPr>
        <w:t xml:space="preserve">   </w:t>
      </w:r>
      <w:r w:rsidR="004517E0" w:rsidRPr="00D211AF">
        <w:rPr>
          <w:rFonts w:asciiTheme="minorHAnsi" w:eastAsia="Arial" w:hAnsiTheme="minorHAnsi" w:cstheme="minorHAnsi"/>
          <w:sz w:val="20"/>
          <w:szCs w:val="20"/>
          <w:highlight w:val="white"/>
        </w:rPr>
        <w:t>Forum of Federations – Ethiopia</w:t>
      </w:r>
    </w:p>
    <w:p w14:paraId="5E5C8984" w14:textId="34237F06" w:rsidR="00CB461B" w:rsidRPr="00D211AF" w:rsidRDefault="00CB461B" w:rsidP="004517E0">
      <w:pPr>
        <w:rPr>
          <w:rFonts w:asciiTheme="minorHAnsi" w:eastAsia="Arial" w:hAnsiTheme="minorHAnsi" w:cstheme="minorHAnsi"/>
          <w:sz w:val="20"/>
          <w:szCs w:val="20"/>
          <w:highlight w:val="white"/>
        </w:rPr>
      </w:pPr>
      <w:r w:rsidRPr="00D211AF">
        <w:rPr>
          <w:rFonts w:asciiTheme="minorHAnsi" w:eastAsia="Arial" w:hAnsiTheme="minorHAnsi" w:cstheme="minorHAnsi"/>
          <w:b/>
          <w:sz w:val="20"/>
          <w:szCs w:val="20"/>
          <w:highlight w:val="white"/>
        </w:rPr>
        <w:t>JOB TITLE:</w:t>
      </w:r>
      <w:r w:rsidR="004517E0" w:rsidRPr="00D211AF">
        <w:rPr>
          <w:rFonts w:asciiTheme="minorHAnsi" w:eastAsia="Arial" w:hAnsiTheme="minorHAnsi" w:cstheme="minorHAnsi"/>
          <w:b/>
          <w:sz w:val="20"/>
          <w:szCs w:val="20"/>
          <w:highlight w:val="white"/>
        </w:rPr>
        <w:t xml:space="preserve"> Intern - </w:t>
      </w:r>
      <w:r w:rsidR="004517E0" w:rsidRPr="00D211AF">
        <w:rPr>
          <w:rFonts w:asciiTheme="minorHAnsi" w:eastAsia="Arial" w:hAnsiTheme="minorHAnsi" w:cstheme="minorHAnsi"/>
          <w:sz w:val="20"/>
          <w:szCs w:val="20"/>
          <w:highlight w:val="white"/>
        </w:rPr>
        <w:t>Forum of Federations – Ethiopia</w:t>
      </w:r>
    </w:p>
    <w:p w14:paraId="1F1467D8" w14:textId="1C1BDDD3" w:rsidR="00CB461B" w:rsidRPr="00D211AF" w:rsidRDefault="00CB461B" w:rsidP="00CB461B">
      <w:pPr>
        <w:rPr>
          <w:rFonts w:asciiTheme="minorHAnsi" w:eastAsia="Arial" w:hAnsiTheme="minorHAnsi" w:cstheme="minorHAnsi"/>
          <w:sz w:val="20"/>
          <w:szCs w:val="20"/>
          <w:highlight w:val="white"/>
        </w:rPr>
      </w:pPr>
      <w:r w:rsidRPr="00D211AF">
        <w:rPr>
          <w:rFonts w:asciiTheme="minorHAnsi" w:eastAsia="Arial" w:hAnsiTheme="minorHAnsi" w:cstheme="minorHAnsi"/>
          <w:b/>
          <w:sz w:val="20"/>
          <w:szCs w:val="20"/>
          <w:highlight w:val="white"/>
        </w:rPr>
        <w:t>COUNTRY:</w:t>
      </w:r>
      <w:r w:rsidR="004517E0" w:rsidRPr="00D211AF">
        <w:rPr>
          <w:rFonts w:asciiTheme="minorHAnsi" w:eastAsia="Arial" w:hAnsiTheme="minorHAnsi" w:cstheme="minorHAnsi"/>
          <w:b/>
          <w:sz w:val="20"/>
          <w:szCs w:val="20"/>
          <w:highlight w:val="white"/>
        </w:rPr>
        <w:t xml:space="preserve"> </w:t>
      </w:r>
      <w:r w:rsidR="004517E0" w:rsidRPr="00D211AF">
        <w:rPr>
          <w:rFonts w:asciiTheme="minorHAnsi" w:eastAsia="Arial" w:hAnsiTheme="minorHAnsi" w:cstheme="minorHAnsi"/>
          <w:sz w:val="20"/>
          <w:szCs w:val="20"/>
          <w:highlight w:val="white"/>
        </w:rPr>
        <w:t>Ethiopia</w:t>
      </w:r>
    </w:p>
    <w:p w14:paraId="6CE0899B" w14:textId="77777777" w:rsidR="00CB461B" w:rsidRPr="00D211AF" w:rsidRDefault="00CB461B" w:rsidP="00CB461B">
      <w:pPr>
        <w:rPr>
          <w:rFonts w:asciiTheme="minorHAnsi" w:eastAsia="Arial" w:hAnsiTheme="minorHAnsi" w:cstheme="minorHAnsi"/>
          <w:b/>
          <w:sz w:val="20"/>
          <w:szCs w:val="20"/>
          <w:highlight w:val="white"/>
        </w:rPr>
      </w:pPr>
    </w:p>
    <w:p w14:paraId="7D0BEBBA" w14:textId="77777777" w:rsidR="00486CE8" w:rsidRPr="00D211AF" w:rsidRDefault="00CB461B" w:rsidP="004517E0">
      <w:pPr>
        <w:jc w:val="both"/>
        <w:rPr>
          <w:rFonts w:asciiTheme="minorHAnsi" w:eastAsia="Arial" w:hAnsiTheme="minorHAnsi" w:cstheme="minorHAnsi"/>
          <w:b/>
          <w:sz w:val="20"/>
          <w:szCs w:val="20"/>
        </w:rPr>
      </w:pPr>
      <w:r w:rsidRPr="00D211AF">
        <w:rPr>
          <w:rFonts w:asciiTheme="minorHAnsi" w:eastAsia="Arial" w:hAnsiTheme="minorHAnsi" w:cstheme="minorHAnsi"/>
          <w:b/>
          <w:sz w:val="20"/>
          <w:szCs w:val="20"/>
          <w:highlight w:val="white"/>
        </w:rPr>
        <w:t>DESCRIPTION OF CANADIAN NGO:</w:t>
      </w:r>
      <w:r w:rsidR="004517E0" w:rsidRPr="00D211AF">
        <w:rPr>
          <w:rFonts w:asciiTheme="minorHAnsi" w:eastAsia="Arial" w:hAnsiTheme="minorHAnsi" w:cstheme="minorHAnsi"/>
          <w:b/>
          <w:sz w:val="20"/>
          <w:szCs w:val="20"/>
          <w:highlight w:val="white"/>
        </w:rPr>
        <w:t xml:space="preserve"> </w:t>
      </w:r>
    </w:p>
    <w:p w14:paraId="4D5F387A" w14:textId="77777777" w:rsidR="00486CE8" w:rsidRPr="00D211AF" w:rsidRDefault="00486CE8" w:rsidP="004517E0">
      <w:pPr>
        <w:jc w:val="both"/>
        <w:rPr>
          <w:rFonts w:asciiTheme="minorHAnsi" w:eastAsia="Arial" w:hAnsiTheme="minorHAnsi" w:cstheme="minorHAnsi"/>
          <w:b/>
          <w:sz w:val="20"/>
          <w:szCs w:val="20"/>
        </w:rPr>
      </w:pPr>
    </w:p>
    <w:p w14:paraId="59068E8A" w14:textId="77777777" w:rsidR="004517E0" w:rsidRPr="00D211AF" w:rsidRDefault="004517E0" w:rsidP="004517E0">
      <w:pPr>
        <w:jc w:val="both"/>
        <w:rPr>
          <w:rFonts w:asciiTheme="minorHAnsi" w:hAnsiTheme="minorHAnsi" w:cstheme="minorHAnsi"/>
          <w:sz w:val="20"/>
          <w:szCs w:val="20"/>
        </w:rPr>
      </w:pPr>
      <w:r w:rsidRPr="00D211AF">
        <w:rPr>
          <w:rFonts w:asciiTheme="minorHAnsi" w:hAnsiTheme="minorHAnsi" w:cstheme="minorHAnsi"/>
          <w:sz w:val="20"/>
          <w:szCs w:val="20"/>
        </w:rPr>
        <w:t xml:space="preserve">The Forum of Federations (the Forum) is a Canada-based international NGO that develops and shares comparative expertise on the practice of federal and decentralized governance through a global network. The Forum’s mission is to strengthen inclusive and responsive governance, including pluralism and gender equality, in federal, decentralized, and transitioning countries. For the past 20 years the Forum has worked with high level government officials, parliamentarians, and civil society to facilitate knowledge and experience sharing in and between nations with federal or multilevel governance systems. Through research, capacity development and training activities, the Forum bridges the world of academia and practice, supporting governments around the world to develop solutions to multilevel governance challenges. Headquartered in Ottawa, Canada, the Forum has field offices in Brazil, Ethiopia, Germany, Jordan, Morocco, Myanmar, and Tunisia. Ten governments are partners of the Forum: Australia, Brazil, Canada, Ethiopia, Germany, India, Mexico, Nigeria, Pakistan, and Switzerland. </w:t>
      </w:r>
    </w:p>
    <w:p w14:paraId="6B972563" w14:textId="77777777" w:rsidR="00CB461B" w:rsidRPr="00D211AF" w:rsidRDefault="00CB461B" w:rsidP="00CB461B">
      <w:pPr>
        <w:rPr>
          <w:rFonts w:asciiTheme="minorHAnsi" w:eastAsia="Arial" w:hAnsiTheme="minorHAnsi" w:cstheme="minorHAnsi"/>
          <w:sz w:val="20"/>
          <w:szCs w:val="20"/>
          <w:highlight w:val="white"/>
        </w:rPr>
      </w:pPr>
    </w:p>
    <w:p w14:paraId="20823E54" w14:textId="77777777" w:rsidR="00CB461B" w:rsidRPr="00D211AF" w:rsidRDefault="00CB461B" w:rsidP="00CB461B">
      <w:pPr>
        <w:rPr>
          <w:rFonts w:asciiTheme="minorHAnsi" w:eastAsia="Arial" w:hAnsiTheme="minorHAnsi" w:cstheme="minorHAnsi"/>
          <w:b/>
          <w:sz w:val="20"/>
          <w:szCs w:val="20"/>
          <w:highlight w:val="white"/>
        </w:rPr>
      </w:pPr>
    </w:p>
    <w:p w14:paraId="3F9DDDA1" w14:textId="77777777" w:rsidR="00486CE8" w:rsidRPr="00D211AF" w:rsidRDefault="00CB461B" w:rsidP="004517E0">
      <w:pPr>
        <w:jc w:val="both"/>
        <w:rPr>
          <w:rFonts w:asciiTheme="minorHAnsi" w:eastAsia="Arial" w:hAnsiTheme="minorHAnsi" w:cstheme="minorHAnsi"/>
          <w:b/>
          <w:sz w:val="20"/>
          <w:szCs w:val="20"/>
        </w:rPr>
      </w:pPr>
      <w:r w:rsidRPr="00D211AF">
        <w:rPr>
          <w:rFonts w:asciiTheme="minorHAnsi" w:eastAsia="Arial" w:hAnsiTheme="minorHAnsi" w:cstheme="minorHAnsi"/>
          <w:b/>
          <w:sz w:val="20"/>
          <w:szCs w:val="20"/>
          <w:highlight w:val="white"/>
        </w:rPr>
        <w:t>DESCRIPTION OF LOCAL NGO:</w:t>
      </w:r>
      <w:r w:rsidR="004517E0" w:rsidRPr="00D211AF">
        <w:rPr>
          <w:rFonts w:asciiTheme="minorHAnsi" w:eastAsia="Arial" w:hAnsiTheme="minorHAnsi" w:cstheme="minorHAnsi"/>
          <w:b/>
          <w:sz w:val="20"/>
          <w:szCs w:val="20"/>
          <w:highlight w:val="white"/>
        </w:rPr>
        <w:t xml:space="preserve"> </w:t>
      </w:r>
    </w:p>
    <w:p w14:paraId="264C3D69" w14:textId="77777777" w:rsidR="00486CE8" w:rsidRPr="00D211AF" w:rsidRDefault="00486CE8" w:rsidP="004517E0">
      <w:pPr>
        <w:jc w:val="both"/>
        <w:rPr>
          <w:rFonts w:asciiTheme="minorHAnsi" w:eastAsia="Arial" w:hAnsiTheme="minorHAnsi" w:cstheme="minorHAnsi"/>
          <w:b/>
          <w:sz w:val="20"/>
          <w:szCs w:val="20"/>
        </w:rPr>
      </w:pPr>
    </w:p>
    <w:p w14:paraId="55DCA967" w14:textId="77777777" w:rsidR="004517E0" w:rsidRPr="00D211AF" w:rsidRDefault="004517E0" w:rsidP="004517E0">
      <w:pPr>
        <w:jc w:val="both"/>
        <w:rPr>
          <w:rFonts w:asciiTheme="minorHAnsi" w:hAnsiTheme="minorHAnsi" w:cstheme="minorHAnsi"/>
          <w:sz w:val="20"/>
          <w:szCs w:val="20"/>
        </w:rPr>
      </w:pPr>
      <w:r w:rsidRPr="00D211AF">
        <w:rPr>
          <w:rFonts w:asciiTheme="minorHAnsi" w:hAnsiTheme="minorHAnsi" w:cstheme="minorHAnsi"/>
          <w:sz w:val="20"/>
          <w:szCs w:val="20"/>
        </w:rPr>
        <w:t>The intern will work with Forum program teams on the implementation of two projects:</w:t>
      </w:r>
    </w:p>
    <w:p w14:paraId="0D5BC078" w14:textId="77777777" w:rsidR="00DB7B99" w:rsidRPr="00D211AF" w:rsidRDefault="00DB7B99" w:rsidP="004517E0">
      <w:pPr>
        <w:jc w:val="both"/>
        <w:rPr>
          <w:rFonts w:asciiTheme="minorHAnsi" w:hAnsiTheme="minorHAnsi" w:cstheme="minorHAnsi"/>
          <w:sz w:val="20"/>
          <w:szCs w:val="20"/>
        </w:rPr>
      </w:pPr>
    </w:p>
    <w:p w14:paraId="13F36C3A" w14:textId="77777777" w:rsidR="004517E0" w:rsidRPr="00D211AF" w:rsidRDefault="004517E0" w:rsidP="004517E0">
      <w:pPr>
        <w:pStyle w:val="ListParagraph"/>
        <w:numPr>
          <w:ilvl w:val="0"/>
          <w:numId w:val="1"/>
        </w:numPr>
        <w:spacing w:after="120"/>
        <w:ind w:left="714" w:hanging="357"/>
        <w:contextualSpacing w:val="0"/>
        <w:jc w:val="both"/>
        <w:rPr>
          <w:rFonts w:cstheme="minorHAnsi"/>
          <w:sz w:val="20"/>
          <w:szCs w:val="20"/>
        </w:rPr>
      </w:pPr>
      <w:r w:rsidRPr="00D211AF">
        <w:rPr>
          <w:rFonts w:cstheme="minorHAnsi"/>
          <w:sz w:val="20"/>
          <w:szCs w:val="20"/>
        </w:rPr>
        <w:t>A 7-year project entitled: “</w:t>
      </w:r>
      <w:r w:rsidRPr="00D211AF">
        <w:rPr>
          <w:rFonts w:cstheme="minorHAnsi"/>
          <w:i/>
          <w:sz w:val="20"/>
          <w:szCs w:val="20"/>
        </w:rPr>
        <w:t>Empowering Women for Leadership Roles in the Middle East and North Africa Region (Jordan, Morocco, and Tunisia)</w:t>
      </w:r>
      <w:r w:rsidRPr="00D211AF">
        <w:rPr>
          <w:rFonts w:cstheme="minorHAnsi"/>
          <w:sz w:val="20"/>
          <w:szCs w:val="20"/>
        </w:rPr>
        <w:t xml:space="preserve">” (MENA Project) the objective of which is to increase the capacity of women to engage in leadership roles and governance processes and enhance the ability of women and men to influence policies pertaining to inclusiveness. This is achieved by supporting gender-sensitive policies strengthening inclusive governance in Jordan, Morocco and Tunisia and empowering woman to participate more equally with men in decision making. </w:t>
      </w:r>
    </w:p>
    <w:p w14:paraId="7C8B9C1F" w14:textId="77777777" w:rsidR="004517E0" w:rsidRPr="00D211AF" w:rsidRDefault="004517E0" w:rsidP="004517E0">
      <w:pPr>
        <w:pStyle w:val="ListParagraph"/>
        <w:numPr>
          <w:ilvl w:val="0"/>
          <w:numId w:val="1"/>
        </w:numPr>
        <w:spacing w:after="120"/>
        <w:contextualSpacing w:val="0"/>
        <w:jc w:val="both"/>
        <w:rPr>
          <w:rFonts w:eastAsia="Times New Roman" w:cstheme="minorHAnsi"/>
          <w:color w:val="000000"/>
          <w:sz w:val="20"/>
          <w:szCs w:val="20"/>
        </w:rPr>
      </w:pPr>
      <w:r w:rsidRPr="00D211AF">
        <w:rPr>
          <w:rFonts w:cstheme="minorHAnsi"/>
          <w:sz w:val="20"/>
          <w:szCs w:val="20"/>
        </w:rPr>
        <w:t xml:space="preserve">A 5-year </w:t>
      </w:r>
      <w:r w:rsidRPr="00D211AF">
        <w:rPr>
          <w:rFonts w:cstheme="minorHAnsi"/>
          <w:i/>
          <w:sz w:val="20"/>
          <w:szCs w:val="20"/>
        </w:rPr>
        <w:t>Strengthening Federal Governance and Pluralism in Ethiopia</w:t>
      </w:r>
      <w:r w:rsidRPr="00D211AF">
        <w:rPr>
          <w:rFonts w:cstheme="minorHAnsi"/>
          <w:sz w:val="20"/>
          <w:szCs w:val="20"/>
        </w:rPr>
        <w:t>”, which addresses weaknesses in Ethiopia’s federal governance system. With the ultimate outcome of a strengthened and more responsive federal system for Ethiopian men and women, the project works to achieve three key results: Enhanced management of inter-governmental relations by the government of Ethiopia in the context of Ethiopia’s multicultural federation; Improved inter-governmental fiscal relations that support environmentally sustainable and equitable development for men and women, and; Increased understanding of the constitution by Ethiopian men and women regarding their rights and avenues of recourse.</w:t>
      </w:r>
    </w:p>
    <w:p w14:paraId="12F1542A" w14:textId="77777777" w:rsidR="004517E0" w:rsidRPr="00D211AF" w:rsidRDefault="004517E0" w:rsidP="004517E0">
      <w:pPr>
        <w:jc w:val="both"/>
        <w:rPr>
          <w:rFonts w:asciiTheme="minorHAnsi" w:hAnsiTheme="minorHAnsi" w:cstheme="minorHAnsi"/>
          <w:sz w:val="20"/>
          <w:szCs w:val="20"/>
        </w:rPr>
      </w:pPr>
      <w:r w:rsidRPr="00D211AF">
        <w:rPr>
          <w:rFonts w:asciiTheme="minorHAnsi" w:hAnsiTheme="minorHAnsi" w:cstheme="minorHAnsi"/>
          <w:sz w:val="20"/>
          <w:szCs w:val="20"/>
        </w:rPr>
        <w:t xml:space="preserve">The intern will support the MENA and Ethiopia project teams in the implementation of the two programs. He/she will undertake a variety of tasks to support program teams as required to ensure the effective implementation of program activities. </w:t>
      </w:r>
    </w:p>
    <w:p w14:paraId="4F368F52" w14:textId="77777777" w:rsidR="00CB461B" w:rsidRPr="00D211AF" w:rsidRDefault="00CB461B" w:rsidP="00CB461B">
      <w:pPr>
        <w:rPr>
          <w:rFonts w:asciiTheme="minorHAnsi" w:eastAsia="Arial" w:hAnsiTheme="minorHAnsi" w:cstheme="minorHAnsi"/>
          <w:sz w:val="20"/>
          <w:szCs w:val="20"/>
          <w:highlight w:val="white"/>
        </w:rPr>
      </w:pPr>
    </w:p>
    <w:p w14:paraId="7B25223D" w14:textId="77777777" w:rsidR="00CB461B" w:rsidRPr="00D211AF" w:rsidRDefault="00CB461B" w:rsidP="00CB461B">
      <w:pPr>
        <w:rPr>
          <w:rFonts w:asciiTheme="minorHAnsi" w:eastAsia="Arial" w:hAnsiTheme="minorHAnsi" w:cstheme="minorHAnsi"/>
          <w:b/>
          <w:sz w:val="20"/>
          <w:szCs w:val="20"/>
          <w:highlight w:val="white"/>
        </w:rPr>
      </w:pPr>
    </w:p>
    <w:p w14:paraId="5A9F7C1D" w14:textId="77777777" w:rsidR="00486CE8" w:rsidRPr="00D211AF" w:rsidRDefault="00CB461B" w:rsidP="004517E0">
      <w:pPr>
        <w:jc w:val="both"/>
        <w:rPr>
          <w:rFonts w:asciiTheme="minorHAnsi" w:eastAsia="Arial" w:hAnsiTheme="minorHAnsi" w:cstheme="minorHAnsi"/>
          <w:b/>
          <w:sz w:val="20"/>
          <w:szCs w:val="20"/>
        </w:rPr>
      </w:pPr>
      <w:r w:rsidRPr="00D211AF">
        <w:rPr>
          <w:rFonts w:asciiTheme="minorHAnsi" w:eastAsia="Arial" w:hAnsiTheme="minorHAnsi" w:cstheme="minorHAnsi"/>
          <w:b/>
          <w:sz w:val="20"/>
          <w:szCs w:val="20"/>
          <w:highlight w:val="white"/>
        </w:rPr>
        <w:t>RESPONSIBILITIES:</w:t>
      </w:r>
      <w:r w:rsidR="004517E0" w:rsidRPr="00D211AF">
        <w:rPr>
          <w:rFonts w:asciiTheme="minorHAnsi" w:eastAsia="Arial" w:hAnsiTheme="minorHAnsi" w:cstheme="minorHAnsi"/>
          <w:b/>
          <w:sz w:val="20"/>
          <w:szCs w:val="20"/>
          <w:highlight w:val="white"/>
        </w:rPr>
        <w:t xml:space="preserve"> </w:t>
      </w:r>
    </w:p>
    <w:p w14:paraId="33694B6A" w14:textId="77777777" w:rsidR="00486CE8" w:rsidRPr="00D211AF" w:rsidRDefault="00486CE8" w:rsidP="004517E0">
      <w:pPr>
        <w:jc w:val="both"/>
        <w:rPr>
          <w:rFonts w:asciiTheme="minorHAnsi" w:eastAsia="Arial" w:hAnsiTheme="minorHAnsi" w:cstheme="minorHAnsi"/>
          <w:b/>
          <w:sz w:val="20"/>
          <w:szCs w:val="20"/>
        </w:rPr>
      </w:pPr>
    </w:p>
    <w:p w14:paraId="697EE40B" w14:textId="77777777" w:rsidR="004517E0" w:rsidRPr="00D211AF" w:rsidRDefault="004517E0" w:rsidP="004517E0">
      <w:pPr>
        <w:jc w:val="both"/>
        <w:rPr>
          <w:rFonts w:asciiTheme="minorHAnsi" w:hAnsiTheme="minorHAnsi" w:cstheme="minorHAnsi"/>
          <w:sz w:val="20"/>
          <w:szCs w:val="20"/>
        </w:rPr>
      </w:pPr>
      <w:r w:rsidRPr="00D211AF">
        <w:rPr>
          <w:rFonts w:asciiTheme="minorHAnsi" w:hAnsiTheme="minorHAnsi" w:cstheme="minorHAnsi"/>
          <w:sz w:val="20"/>
          <w:szCs w:val="20"/>
        </w:rPr>
        <w:t>The intern will be expected to perform tasks such as:</w:t>
      </w:r>
    </w:p>
    <w:p w14:paraId="43FF5F39" w14:textId="77777777" w:rsidR="004517E0" w:rsidRPr="00D211AF" w:rsidRDefault="004517E0" w:rsidP="004517E0">
      <w:pPr>
        <w:pStyle w:val="ListParagraph"/>
        <w:numPr>
          <w:ilvl w:val="0"/>
          <w:numId w:val="2"/>
        </w:numPr>
        <w:jc w:val="both"/>
        <w:rPr>
          <w:rFonts w:cstheme="minorHAnsi"/>
          <w:sz w:val="20"/>
          <w:szCs w:val="20"/>
        </w:rPr>
      </w:pPr>
      <w:r w:rsidRPr="00D211AF">
        <w:rPr>
          <w:rFonts w:cstheme="minorHAnsi"/>
          <w:sz w:val="20"/>
          <w:szCs w:val="20"/>
        </w:rPr>
        <w:t>Assisting in preparing, drafting and editing project documentation</w:t>
      </w:r>
    </w:p>
    <w:p w14:paraId="36F4F6C2" w14:textId="77777777" w:rsidR="004517E0" w:rsidRPr="00D211AF" w:rsidRDefault="004517E0" w:rsidP="004517E0">
      <w:pPr>
        <w:pStyle w:val="ListParagraph"/>
        <w:numPr>
          <w:ilvl w:val="0"/>
          <w:numId w:val="2"/>
        </w:numPr>
        <w:jc w:val="both"/>
        <w:rPr>
          <w:rFonts w:cstheme="minorHAnsi"/>
          <w:sz w:val="20"/>
          <w:szCs w:val="20"/>
        </w:rPr>
      </w:pPr>
      <w:r w:rsidRPr="00D211AF">
        <w:rPr>
          <w:rFonts w:cstheme="minorHAnsi"/>
          <w:sz w:val="20"/>
          <w:szCs w:val="20"/>
        </w:rPr>
        <w:t>Providing various support to assist activity preparation and delivery, including those implemented through online conferencing and training platforms</w:t>
      </w:r>
    </w:p>
    <w:p w14:paraId="6EAB3D47" w14:textId="77777777" w:rsidR="004517E0" w:rsidRPr="00D211AF" w:rsidRDefault="004517E0" w:rsidP="004517E0">
      <w:pPr>
        <w:pStyle w:val="ListParagraph"/>
        <w:numPr>
          <w:ilvl w:val="0"/>
          <w:numId w:val="2"/>
        </w:numPr>
        <w:jc w:val="both"/>
        <w:rPr>
          <w:rFonts w:cstheme="minorHAnsi"/>
          <w:sz w:val="20"/>
          <w:szCs w:val="20"/>
        </w:rPr>
      </w:pPr>
      <w:r w:rsidRPr="00D211AF">
        <w:rPr>
          <w:rFonts w:cstheme="minorHAnsi"/>
          <w:sz w:val="20"/>
          <w:szCs w:val="20"/>
        </w:rPr>
        <w:t>Assisting in developing and drafting project progress reports for donors (developing narrative and financial content, synthesizing data, producing charts/graphs/tables)</w:t>
      </w:r>
    </w:p>
    <w:p w14:paraId="3A5AAD9A" w14:textId="77777777" w:rsidR="004517E0" w:rsidRPr="00D211AF" w:rsidRDefault="004517E0" w:rsidP="004517E0">
      <w:pPr>
        <w:pStyle w:val="ListParagraph"/>
        <w:numPr>
          <w:ilvl w:val="0"/>
          <w:numId w:val="2"/>
        </w:numPr>
        <w:jc w:val="both"/>
        <w:rPr>
          <w:rFonts w:cstheme="minorHAnsi"/>
          <w:sz w:val="20"/>
          <w:szCs w:val="20"/>
        </w:rPr>
      </w:pPr>
      <w:r w:rsidRPr="00D211AF">
        <w:rPr>
          <w:rFonts w:cstheme="minorHAnsi"/>
          <w:sz w:val="20"/>
          <w:szCs w:val="20"/>
        </w:rPr>
        <w:lastRenderedPageBreak/>
        <w:t>Conducting research, and collecting and analyzing data, to support the implementation of project results-based monitoring and evaluation</w:t>
      </w:r>
    </w:p>
    <w:p w14:paraId="43C2BA7F" w14:textId="77777777" w:rsidR="004517E0" w:rsidRPr="00D211AF" w:rsidRDefault="004517E0" w:rsidP="004517E0">
      <w:pPr>
        <w:pStyle w:val="ListParagraph"/>
        <w:numPr>
          <w:ilvl w:val="0"/>
          <w:numId w:val="2"/>
        </w:numPr>
        <w:jc w:val="both"/>
        <w:rPr>
          <w:rFonts w:cstheme="minorHAnsi"/>
          <w:sz w:val="20"/>
          <w:szCs w:val="20"/>
        </w:rPr>
      </w:pPr>
      <w:r w:rsidRPr="00D211AF">
        <w:rPr>
          <w:rFonts w:cstheme="minorHAnsi"/>
          <w:sz w:val="20"/>
          <w:szCs w:val="20"/>
        </w:rPr>
        <w:t xml:space="preserve">Monitoring press on new developments in the MENA region and in Ethiopia  </w:t>
      </w:r>
    </w:p>
    <w:p w14:paraId="207973E7" w14:textId="77777777" w:rsidR="004517E0" w:rsidRPr="00D211AF" w:rsidRDefault="004517E0" w:rsidP="004517E0">
      <w:pPr>
        <w:pStyle w:val="ListParagraph"/>
        <w:numPr>
          <w:ilvl w:val="0"/>
          <w:numId w:val="2"/>
        </w:numPr>
        <w:jc w:val="both"/>
        <w:rPr>
          <w:rFonts w:cstheme="minorHAnsi"/>
          <w:sz w:val="20"/>
          <w:szCs w:val="20"/>
        </w:rPr>
      </w:pPr>
      <w:r w:rsidRPr="00D211AF">
        <w:rPr>
          <w:rFonts w:cstheme="minorHAnsi"/>
          <w:sz w:val="20"/>
          <w:szCs w:val="20"/>
        </w:rPr>
        <w:t>Developing content for and edit project publications, including those published on the Forum website and social media platforms</w:t>
      </w:r>
    </w:p>
    <w:p w14:paraId="6E602F9E" w14:textId="77777777" w:rsidR="004517E0" w:rsidRPr="00D211AF" w:rsidRDefault="004517E0" w:rsidP="004517E0">
      <w:pPr>
        <w:pStyle w:val="ListParagraph"/>
        <w:numPr>
          <w:ilvl w:val="0"/>
          <w:numId w:val="2"/>
        </w:numPr>
        <w:jc w:val="both"/>
        <w:rPr>
          <w:rFonts w:cstheme="minorHAnsi"/>
          <w:sz w:val="20"/>
          <w:szCs w:val="20"/>
        </w:rPr>
      </w:pPr>
      <w:r w:rsidRPr="00D211AF">
        <w:rPr>
          <w:rFonts w:cstheme="minorHAnsi"/>
          <w:sz w:val="20"/>
          <w:szCs w:val="20"/>
        </w:rPr>
        <w:t xml:space="preserve">Providing administrative support as necessary. </w:t>
      </w:r>
    </w:p>
    <w:p w14:paraId="7B0FC445" w14:textId="77777777" w:rsidR="004517E0" w:rsidRPr="00D211AF" w:rsidRDefault="004517E0" w:rsidP="004517E0">
      <w:pPr>
        <w:pStyle w:val="ListParagraph"/>
        <w:numPr>
          <w:ilvl w:val="0"/>
          <w:numId w:val="2"/>
        </w:numPr>
        <w:jc w:val="both"/>
        <w:rPr>
          <w:rFonts w:cstheme="minorHAnsi"/>
          <w:sz w:val="20"/>
          <w:szCs w:val="20"/>
        </w:rPr>
      </w:pPr>
      <w:r w:rsidRPr="00D211AF">
        <w:rPr>
          <w:rFonts w:cstheme="minorHAnsi"/>
          <w:sz w:val="20"/>
          <w:szCs w:val="20"/>
        </w:rPr>
        <w:t>Supporting other program teams as necessary.</w:t>
      </w:r>
    </w:p>
    <w:p w14:paraId="26E97F48" w14:textId="77777777" w:rsidR="00CB461B" w:rsidRPr="00D211AF" w:rsidRDefault="00CB461B" w:rsidP="00CB461B">
      <w:pPr>
        <w:rPr>
          <w:rFonts w:asciiTheme="minorHAnsi" w:eastAsia="Arial" w:hAnsiTheme="minorHAnsi" w:cstheme="minorHAnsi"/>
          <w:sz w:val="20"/>
          <w:szCs w:val="20"/>
          <w:highlight w:val="white"/>
        </w:rPr>
      </w:pPr>
    </w:p>
    <w:p w14:paraId="66C4BC81" w14:textId="77777777" w:rsidR="00CB461B" w:rsidRPr="00D211AF" w:rsidRDefault="00CB461B" w:rsidP="00CB461B">
      <w:pPr>
        <w:rPr>
          <w:rFonts w:asciiTheme="minorHAnsi" w:eastAsia="Arial" w:hAnsiTheme="minorHAnsi" w:cstheme="minorHAnsi"/>
          <w:b/>
          <w:sz w:val="20"/>
          <w:szCs w:val="20"/>
          <w:highlight w:val="white"/>
        </w:rPr>
      </w:pPr>
    </w:p>
    <w:p w14:paraId="2480886B" w14:textId="77777777" w:rsidR="00486CE8" w:rsidRPr="00D211AF" w:rsidRDefault="00CB461B" w:rsidP="00EE481D">
      <w:pPr>
        <w:rPr>
          <w:rFonts w:asciiTheme="minorHAnsi" w:eastAsia="Arial" w:hAnsiTheme="minorHAnsi" w:cstheme="minorHAnsi"/>
          <w:sz w:val="20"/>
          <w:szCs w:val="20"/>
        </w:rPr>
      </w:pPr>
      <w:r w:rsidRPr="00D211AF">
        <w:rPr>
          <w:rFonts w:asciiTheme="minorHAnsi" w:eastAsia="Arial" w:hAnsiTheme="minorHAnsi" w:cstheme="minorHAnsi"/>
          <w:b/>
          <w:sz w:val="20"/>
          <w:szCs w:val="20"/>
          <w:highlight w:val="white"/>
        </w:rPr>
        <w:t>QUALIFICATIONS:</w:t>
      </w:r>
      <w:r w:rsidR="00EE481D" w:rsidRPr="00D211AF">
        <w:rPr>
          <w:rFonts w:asciiTheme="minorHAnsi" w:eastAsia="Arial" w:hAnsiTheme="minorHAnsi" w:cstheme="minorHAnsi"/>
          <w:sz w:val="20"/>
          <w:szCs w:val="20"/>
        </w:rPr>
        <w:t xml:space="preserve"> </w:t>
      </w:r>
    </w:p>
    <w:p w14:paraId="71FE2565" w14:textId="77777777" w:rsidR="00486CE8" w:rsidRPr="00D211AF" w:rsidRDefault="00486CE8" w:rsidP="00EE481D">
      <w:pPr>
        <w:rPr>
          <w:rFonts w:asciiTheme="minorHAnsi" w:eastAsia="Arial" w:hAnsiTheme="minorHAnsi" w:cstheme="minorHAnsi"/>
          <w:sz w:val="20"/>
          <w:szCs w:val="20"/>
        </w:rPr>
      </w:pPr>
    </w:p>
    <w:p w14:paraId="3DED7A32" w14:textId="77777777" w:rsidR="004517E0" w:rsidRPr="00D211AF" w:rsidRDefault="004517E0" w:rsidP="00EE481D">
      <w:pPr>
        <w:rPr>
          <w:rFonts w:asciiTheme="minorHAnsi" w:eastAsia="Arial" w:hAnsiTheme="minorHAnsi" w:cstheme="minorHAnsi"/>
          <w:sz w:val="20"/>
          <w:szCs w:val="20"/>
          <w:highlight w:val="white"/>
        </w:rPr>
      </w:pPr>
      <w:r w:rsidRPr="00D211AF">
        <w:rPr>
          <w:rFonts w:asciiTheme="minorHAnsi" w:hAnsiTheme="minorHAnsi" w:cstheme="minorHAnsi"/>
          <w:sz w:val="20"/>
          <w:szCs w:val="20"/>
        </w:rPr>
        <w:t>Internship applicants must:</w:t>
      </w:r>
    </w:p>
    <w:p w14:paraId="6C10DC2D" w14:textId="77777777" w:rsidR="004517E0" w:rsidRPr="00D211AF" w:rsidRDefault="004517E0" w:rsidP="004517E0">
      <w:pPr>
        <w:pStyle w:val="ListParagraph"/>
        <w:numPr>
          <w:ilvl w:val="0"/>
          <w:numId w:val="3"/>
        </w:numPr>
        <w:spacing w:after="60"/>
        <w:ind w:left="714" w:hanging="357"/>
        <w:contextualSpacing w:val="0"/>
        <w:jc w:val="both"/>
        <w:rPr>
          <w:rFonts w:cstheme="minorHAnsi"/>
          <w:sz w:val="20"/>
          <w:szCs w:val="20"/>
        </w:rPr>
      </w:pPr>
      <w:r w:rsidRPr="00D211AF">
        <w:rPr>
          <w:rFonts w:cstheme="minorHAnsi"/>
          <w:sz w:val="20"/>
          <w:szCs w:val="20"/>
        </w:rPr>
        <w:t>Have demonstrable interest in federalism, multilevel governance, state-building, and development issues.</w:t>
      </w:r>
    </w:p>
    <w:p w14:paraId="5DDB9186" w14:textId="77777777" w:rsidR="004517E0" w:rsidRPr="00D211AF" w:rsidRDefault="004517E0" w:rsidP="004517E0">
      <w:pPr>
        <w:pStyle w:val="ListParagraph"/>
        <w:numPr>
          <w:ilvl w:val="0"/>
          <w:numId w:val="3"/>
        </w:numPr>
        <w:spacing w:after="60"/>
        <w:ind w:left="714" w:hanging="357"/>
        <w:contextualSpacing w:val="0"/>
        <w:jc w:val="both"/>
        <w:rPr>
          <w:rFonts w:cstheme="minorHAnsi"/>
          <w:sz w:val="20"/>
          <w:szCs w:val="20"/>
        </w:rPr>
      </w:pPr>
      <w:r w:rsidRPr="00D211AF">
        <w:rPr>
          <w:rFonts w:cstheme="minorHAnsi"/>
          <w:sz w:val="20"/>
          <w:szCs w:val="20"/>
        </w:rPr>
        <w:t xml:space="preserve">Possess excellent written and verbal communication skills. </w:t>
      </w:r>
    </w:p>
    <w:p w14:paraId="4B6AA02A" w14:textId="77777777" w:rsidR="004517E0" w:rsidRPr="00D211AF" w:rsidRDefault="004517E0" w:rsidP="004517E0">
      <w:pPr>
        <w:pStyle w:val="ListParagraph"/>
        <w:numPr>
          <w:ilvl w:val="0"/>
          <w:numId w:val="3"/>
        </w:numPr>
        <w:spacing w:after="60"/>
        <w:ind w:left="714" w:hanging="357"/>
        <w:contextualSpacing w:val="0"/>
        <w:jc w:val="both"/>
        <w:rPr>
          <w:rFonts w:cstheme="minorHAnsi"/>
          <w:sz w:val="20"/>
          <w:szCs w:val="20"/>
        </w:rPr>
      </w:pPr>
      <w:r w:rsidRPr="00D211AF">
        <w:rPr>
          <w:rFonts w:cstheme="minorHAnsi"/>
          <w:sz w:val="20"/>
          <w:szCs w:val="20"/>
        </w:rPr>
        <w:t>Be proficient in the use of the Microsoft Office Suite (Word, Excel, PowerPoint etc.).</w:t>
      </w:r>
    </w:p>
    <w:p w14:paraId="548F46F8" w14:textId="77777777" w:rsidR="004517E0" w:rsidRPr="00D211AF" w:rsidRDefault="004517E0" w:rsidP="004517E0">
      <w:pPr>
        <w:pStyle w:val="ListParagraph"/>
        <w:numPr>
          <w:ilvl w:val="0"/>
          <w:numId w:val="3"/>
        </w:numPr>
        <w:spacing w:after="60"/>
        <w:contextualSpacing w:val="0"/>
        <w:jc w:val="both"/>
        <w:rPr>
          <w:rFonts w:cstheme="minorHAnsi"/>
          <w:sz w:val="20"/>
          <w:szCs w:val="20"/>
        </w:rPr>
      </w:pPr>
      <w:r w:rsidRPr="00D211AF">
        <w:rPr>
          <w:rFonts w:cstheme="minorHAnsi"/>
          <w:sz w:val="20"/>
          <w:szCs w:val="20"/>
        </w:rPr>
        <w:t>Be fluent in English and French.</w:t>
      </w:r>
    </w:p>
    <w:p w14:paraId="17A27E86" w14:textId="77777777" w:rsidR="004517E0" w:rsidRPr="00D211AF" w:rsidRDefault="004517E0" w:rsidP="004517E0">
      <w:pPr>
        <w:pStyle w:val="ListParagraph"/>
        <w:numPr>
          <w:ilvl w:val="0"/>
          <w:numId w:val="3"/>
        </w:numPr>
        <w:spacing w:after="60"/>
        <w:ind w:left="714" w:hanging="357"/>
        <w:contextualSpacing w:val="0"/>
        <w:jc w:val="both"/>
        <w:rPr>
          <w:rFonts w:cstheme="minorHAnsi"/>
          <w:sz w:val="20"/>
          <w:szCs w:val="20"/>
        </w:rPr>
      </w:pPr>
      <w:r w:rsidRPr="00D211AF">
        <w:rPr>
          <w:rFonts w:cstheme="minorHAnsi"/>
          <w:sz w:val="20"/>
          <w:szCs w:val="20"/>
        </w:rPr>
        <w:t>Be output-oriented with the capacity to deliver against tight deadlines.</w:t>
      </w:r>
    </w:p>
    <w:p w14:paraId="4FDC99C5" w14:textId="77777777" w:rsidR="004517E0" w:rsidRPr="00D211AF" w:rsidRDefault="004517E0" w:rsidP="004517E0">
      <w:pPr>
        <w:pStyle w:val="ListParagraph"/>
        <w:numPr>
          <w:ilvl w:val="0"/>
          <w:numId w:val="3"/>
        </w:numPr>
        <w:spacing w:after="60"/>
        <w:ind w:left="714" w:hanging="357"/>
        <w:contextualSpacing w:val="0"/>
        <w:jc w:val="both"/>
        <w:rPr>
          <w:rFonts w:cstheme="minorHAnsi"/>
          <w:sz w:val="20"/>
          <w:szCs w:val="20"/>
        </w:rPr>
      </w:pPr>
      <w:r w:rsidRPr="00D211AF">
        <w:rPr>
          <w:rFonts w:cstheme="minorHAnsi"/>
          <w:sz w:val="20"/>
          <w:szCs w:val="20"/>
        </w:rPr>
        <w:t>Be a resilient, pro-active self-learner who can work independently with light supervision...</w:t>
      </w:r>
    </w:p>
    <w:p w14:paraId="5D03F228" w14:textId="77777777" w:rsidR="004517E0" w:rsidRPr="00D211AF" w:rsidRDefault="004517E0" w:rsidP="004517E0">
      <w:pPr>
        <w:pStyle w:val="ListParagraph"/>
        <w:numPr>
          <w:ilvl w:val="0"/>
          <w:numId w:val="3"/>
        </w:numPr>
        <w:spacing w:after="60"/>
        <w:ind w:left="714" w:hanging="357"/>
        <w:contextualSpacing w:val="0"/>
        <w:jc w:val="both"/>
        <w:rPr>
          <w:rFonts w:cstheme="minorHAnsi"/>
          <w:sz w:val="20"/>
          <w:szCs w:val="20"/>
        </w:rPr>
      </w:pPr>
      <w:r w:rsidRPr="00D211AF">
        <w:rPr>
          <w:rFonts w:cstheme="minorHAnsi"/>
          <w:sz w:val="20"/>
          <w:szCs w:val="20"/>
        </w:rPr>
        <w:t>Possess good interpersonal skills and the ability to work and collaborate effectively as part of a team.</w:t>
      </w:r>
    </w:p>
    <w:p w14:paraId="7B6DCF54" w14:textId="77777777" w:rsidR="004517E0" w:rsidRPr="00D211AF" w:rsidRDefault="004517E0" w:rsidP="004517E0">
      <w:pPr>
        <w:ind w:left="357"/>
        <w:rPr>
          <w:rFonts w:asciiTheme="minorHAnsi" w:hAnsiTheme="minorHAnsi" w:cstheme="minorHAnsi"/>
          <w:sz w:val="20"/>
          <w:szCs w:val="20"/>
        </w:rPr>
      </w:pPr>
    </w:p>
    <w:p w14:paraId="3EB7D1D0" w14:textId="77777777" w:rsidR="004517E0" w:rsidRPr="00D211AF" w:rsidRDefault="004517E0" w:rsidP="004517E0">
      <w:pPr>
        <w:jc w:val="both"/>
        <w:rPr>
          <w:rFonts w:asciiTheme="minorHAnsi" w:hAnsiTheme="minorHAnsi" w:cstheme="minorHAnsi"/>
          <w:b/>
          <w:sz w:val="20"/>
          <w:szCs w:val="20"/>
        </w:rPr>
      </w:pPr>
      <w:r w:rsidRPr="00D211AF">
        <w:rPr>
          <w:rFonts w:asciiTheme="minorHAnsi" w:hAnsiTheme="minorHAnsi" w:cstheme="minorHAnsi"/>
          <w:b/>
          <w:sz w:val="20"/>
          <w:szCs w:val="20"/>
        </w:rPr>
        <w:t>DESIRABLE SKILLS &amp; QUALIFICATIONS</w:t>
      </w:r>
    </w:p>
    <w:p w14:paraId="2CF8DBA0" w14:textId="77777777" w:rsidR="00486CE8" w:rsidRPr="00D211AF" w:rsidRDefault="00486CE8" w:rsidP="004517E0">
      <w:pPr>
        <w:jc w:val="both"/>
        <w:rPr>
          <w:rFonts w:asciiTheme="minorHAnsi" w:hAnsiTheme="minorHAnsi" w:cstheme="minorHAnsi"/>
          <w:b/>
          <w:sz w:val="20"/>
          <w:szCs w:val="20"/>
        </w:rPr>
      </w:pPr>
    </w:p>
    <w:p w14:paraId="620E5267" w14:textId="77777777" w:rsidR="004517E0" w:rsidRPr="00D211AF" w:rsidRDefault="004517E0" w:rsidP="004517E0">
      <w:pPr>
        <w:jc w:val="both"/>
        <w:rPr>
          <w:rFonts w:asciiTheme="minorHAnsi" w:hAnsiTheme="minorHAnsi" w:cstheme="minorHAnsi"/>
          <w:sz w:val="20"/>
          <w:szCs w:val="20"/>
        </w:rPr>
      </w:pPr>
      <w:r w:rsidRPr="00D211AF">
        <w:rPr>
          <w:rFonts w:asciiTheme="minorHAnsi" w:hAnsiTheme="minorHAnsi" w:cstheme="minorHAnsi"/>
          <w:sz w:val="20"/>
          <w:szCs w:val="20"/>
        </w:rPr>
        <w:t>Applicants that possess the following skills and qualifications in addition to those required as presented above will be preferred:</w:t>
      </w:r>
    </w:p>
    <w:p w14:paraId="5A7C2BFB" w14:textId="77777777" w:rsidR="004517E0" w:rsidRPr="00D211AF" w:rsidRDefault="004517E0" w:rsidP="004517E0">
      <w:pPr>
        <w:pStyle w:val="ListParagraph"/>
        <w:numPr>
          <w:ilvl w:val="0"/>
          <w:numId w:val="4"/>
        </w:numPr>
        <w:spacing w:after="60"/>
        <w:contextualSpacing w:val="0"/>
        <w:jc w:val="both"/>
        <w:rPr>
          <w:rFonts w:cstheme="minorHAnsi"/>
          <w:sz w:val="20"/>
          <w:szCs w:val="20"/>
        </w:rPr>
      </w:pPr>
      <w:r w:rsidRPr="00D211AF">
        <w:rPr>
          <w:rFonts w:cstheme="minorHAnsi"/>
          <w:sz w:val="20"/>
          <w:szCs w:val="20"/>
        </w:rPr>
        <w:t>Proficiency in the use of social media (Facebook, Twitter, Instagram etc.) and online video conferencing platforms (Zoom, WebEx etc.)</w:t>
      </w:r>
    </w:p>
    <w:p w14:paraId="68B031F8" w14:textId="77777777" w:rsidR="004517E0" w:rsidRPr="00D211AF" w:rsidRDefault="004517E0" w:rsidP="004517E0">
      <w:pPr>
        <w:pStyle w:val="ListParagraph"/>
        <w:numPr>
          <w:ilvl w:val="0"/>
          <w:numId w:val="4"/>
        </w:numPr>
        <w:spacing w:after="60"/>
        <w:contextualSpacing w:val="0"/>
        <w:jc w:val="both"/>
        <w:rPr>
          <w:rFonts w:cstheme="minorHAnsi"/>
          <w:sz w:val="20"/>
          <w:szCs w:val="20"/>
        </w:rPr>
      </w:pPr>
      <w:r w:rsidRPr="00D211AF">
        <w:rPr>
          <w:rFonts w:cstheme="minorHAnsi"/>
          <w:sz w:val="20"/>
          <w:szCs w:val="20"/>
        </w:rPr>
        <w:t>A demonstrable interest in the MENA region and/or East Africa.</w:t>
      </w:r>
    </w:p>
    <w:p w14:paraId="4A79E59D" w14:textId="77777777" w:rsidR="004517E0" w:rsidRPr="00D211AF" w:rsidRDefault="004517E0" w:rsidP="004517E0">
      <w:pPr>
        <w:pStyle w:val="ListParagraph"/>
        <w:numPr>
          <w:ilvl w:val="0"/>
          <w:numId w:val="4"/>
        </w:numPr>
        <w:spacing w:after="60"/>
        <w:contextualSpacing w:val="0"/>
        <w:jc w:val="both"/>
        <w:rPr>
          <w:rFonts w:cstheme="minorHAnsi"/>
          <w:sz w:val="20"/>
          <w:szCs w:val="20"/>
        </w:rPr>
      </w:pPr>
      <w:r w:rsidRPr="00D211AF">
        <w:rPr>
          <w:rFonts w:cstheme="minorHAnsi"/>
          <w:sz w:val="20"/>
          <w:szCs w:val="20"/>
        </w:rPr>
        <w:t>Fluency in Arabic and/or Amharic.</w:t>
      </w:r>
    </w:p>
    <w:p w14:paraId="416A8ECD" w14:textId="77777777" w:rsidR="004517E0" w:rsidRPr="00D211AF" w:rsidRDefault="004517E0" w:rsidP="004517E0">
      <w:pPr>
        <w:pStyle w:val="ListParagraph"/>
        <w:numPr>
          <w:ilvl w:val="0"/>
          <w:numId w:val="4"/>
        </w:numPr>
        <w:spacing w:after="60"/>
        <w:contextualSpacing w:val="0"/>
        <w:jc w:val="both"/>
        <w:rPr>
          <w:rFonts w:cstheme="minorHAnsi"/>
          <w:sz w:val="20"/>
          <w:szCs w:val="20"/>
        </w:rPr>
      </w:pPr>
      <w:r w:rsidRPr="00D211AF">
        <w:rPr>
          <w:rFonts w:cstheme="minorHAnsi"/>
          <w:sz w:val="20"/>
          <w:szCs w:val="20"/>
        </w:rPr>
        <w:t>Experience of quantitative and qualitative data collection, analysis, and presentation of results.</w:t>
      </w:r>
    </w:p>
    <w:p w14:paraId="2FF5355A" w14:textId="77777777" w:rsidR="004517E0" w:rsidRPr="00D211AF" w:rsidRDefault="004517E0">
      <w:pPr>
        <w:rPr>
          <w:rFonts w:asciiTheme="minorHAnsi" w:hAnsiTheme="minorHAnsi" w:cstheme="minorHAnsi"/>
          <w:sz w:val="20"/>
          <w:szCs w:val="20"/>
        </w:rPr>
      </w:pPr>
    </w:p>
    <w:sectPr w:rsidR="004517E0" w:rsidRPr="00D211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23883"/>
    <w:multiLevelType w:val="hybridMultilevel"/>
    <w:tmpl w:val="733C641C"/>
    <w:lvl w:ilvl="0" w:tplc="67D84A0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320A0F"/>
    <w:multiLevelType w:val="hybridMultilevel"/>
    <w:tmpl w:val="2EF606BA"/>
    <w:lvl w:ilvl="0" w:tplc="10090005">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15:restartNumberingAfterBreak="0">
    <w:nsid w:val="2F6F66ED"/>
    <w:multiLevelType w:val="hybridMultilevel"/>
    <w:tmpl w:val="C59686E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EF64A3"/>
    <w:multiLevelType w:val="hybridMultilevel"/>
    <w:tmpl w:val="1CF6741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83730062">
    <w:abstractNumId w:val="0"/>
  </w:num>
  <w:num w:numId="2" w16cid:durableId="1050305529">
    <w:abstractNumId w:val="2"/>
  </w:num>
  <w:num w:numId="3" w16cid:durableId="1689601641">
    <w:abstractNumId w:val="3"/>
  </w:num>
  <w:num w:numId="4" w16cid:durableId="900215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1B"/>
    <w:rsid w:val="002E2EF6"/>
    <w:rsid w:val="004517E0"/>
    <w:rsid w:val="00486CE8"/>
    <w:rsid w:val="00701F36"/>
    <w:rsid w:val="00B34723"/>
    <w:rsid w:val="00B55476"/>
    <w:rsid w:val="00CB461B"/>
    <w:rsid w:val="00D211AF"/>
    <w:rsid w:val="00DB7B99"/>
    <w:rsid w:val="00EE481D"/>
    <w:rsid w:val="00FC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3CAA"/>
  <w15:chartTrackingRefBased/>
  <w15:docId w15:val="{C90095DB-7FA6-47D7-888D-F323C697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461B"/>
    <w:pPr>
      <w:spacing w:after="0" w:line="240" w:lineRule="auto"/>
    </w:pPr>
    <w:rPr>
      <w:rFonts w:ascii="Times New Roman" w:eastAsia="Times New Roman" w:hAnsi="Times New Roman" w:cs="Times New Roman"/>
      <w:sz w:val="24"/>
      <w:szCs w:val="24"/>
      <w:lang w:val="en-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7E0"/>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4156</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Ottawa</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Don Paul-Erwan Ahimon</cp:lastModifiedBy>
  <cp:revision>3</cp:revision>
  <dcterms:created xsi:type="dcterms:W3CDTF">2023-05-08T15:03:00Z</dcterms:created>
  <dcterms:modified xsi:type="dcterms:W3CDTF">2023-09-14T18:53:00Z</dcterms:modified>
</cp:coreProperties>
</file>