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C08A1" w:rsidP="77B88DF1" w:rsidRDefault="00BC08A1" w14:paraId="00000004" w14:textId="79D07837">
      <w:pPr>
        <w:pStyle w:val="Normal"/>
      </w:pPr>
      <w:r w:rsidR="1C588B6F">
        <w:drawing>
          <wp:inline wp14:editId="7B73FC13" wp14:anchorId="32EA33CB">
            <wp:extent cx="719390" cy="951058"/>
            <wp:effectExtent l="0" t="0" r="0" b="0"/>
            <wp:docPr id="157384012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73840127" name="Picture 1573840127"/>
                    <pic:cNvPicPr/>
                  </pic:nvPicPr>
                  <pic:blipFill>
                    <a:blip xmlns:r="http://schemas.openxmlformats.org/officeDocument/2006/relationships" r:embed="rId1353928612">
                      <a:extLst>
                        <a:ext uri="{28A0092B-C50C-407E-A947-70E740481C1C}">
                          <a14:useLocalDpi xmlns:a14="http://schemas.microsoft.com/office/drawing/2010/main"/>
                        </a:ext>
                      </a:extLst>
                    </a:blip>
                    <a:stretch>
                      <a:fillRect/>
                    </a:stretch>
                  </pic:blipFill>
                  <pic:spPr>
                    <a:xfrm>
                      <a:off x="0" y="0"/>
                      <a:ext cx="719390" cy="951058"/>
                    </a:xfrm>
                    <a:prstGeom prst="rect">
                      <a:avLst/>
                    </a:prstGeom>
                  </pic:spPr>
                </pic:pic>
              </a:graphicData>
            </a:graphic>
          </wp:inline>
        </w:drawing>
      </w:r>
    </w:p>
    <w:p w:rsidR="00A40625" w:rsidRDefault="00A40625" w14:paraId="32A534FD" w14:textId="77777777">
      <w:pPr>
        <w:rPr>
          <w:rFonts w:eastAsia="Arial" w:asciiTheme="minorHAnsi" w:hAnsiTheme="minorHAnsi" w:cstheme="minorHAnsi"/>
          <w:b/>
          <w:highlight w:val="white"/>
        </w:rPr>
      </w:pPr>
    </w:p>
    <w:p w:rsidRPr="00A272A9" w:rsidR="00A40625" w:rsidP="18AEE835" w:rsidRDefault="00A40625" w14:paraId="6F10EDA7" w14:textId="175D5303">
      <w:pPr>
        <w:widowControl w:val="0"/>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fr-CA"/>
        </w:rPr>
      </w:pPr>
      <w:r w:rsidRPr="18AEE835" w:rsidR="1C588B6F">
        <w:rPr>
          <w:rFonts w:ascii="Calibri" w:hAnsi="Calibri" w:eastAsia="Calibri" w:cs="Calibri" w:asciiTheme="minorAscii" w:hAnsiTheme="minorAscii" w:eastAsiaTheme="minorAscii" w:cstheme="minorAscii"/>
          <w:b w:val="1"/>
          <w:bCs w:val="1"/>
          <w:noProof w:val="0"/>
          <w:sz w:val="24"/>
          <w:szCs w:val="24"/>
          <w:lang w:val="fr-CA"/>
        </w:rPr>
        <w:t xml:space="preserve">TITRE DU POSTE : </w:t>
      </w:r>
      <w:r w:rsidRPr="18AEE835" w:rsidR="1C588B6F">
        <w:rPr>
          <w:rFonts w:ascii="Calibri" w:hAnsi="Calibri" w:eastAsia="Calibri" w:cs="Calibri" w:asciiTheme="minorAscii" w:hAnsiTheme="minorAscii" w:eastAsiaTheme="minorAscii" w:cstheme="minorAscii"/>
          <w:noProof w:val="0"/>
          <w:sz w:val="24"/>
          <w:szCs w:val="24"/>
          <w:lang w:val="fr-CA"/>
        </w:rPr>
        <w:t>Agent-e</w:t>
      </w:r>
      <w:r w:rsidRPr="18AEE835" w:rsidR="1C588B6F">
        <w:rPr>
          <w:rFonts w:ascii="Calibri" w:hAnsi="Calibri" w:eastAsia="Calibri" w:cs="Calibri" w:asciiTheme="minorAscii" w:hAnsiTheme="minorAscii" w:eastAsiaTheme="minorAscii" w:cstheme="minorAscii"/>
          <w:noProof w:val="0"/>
          <w:sz w:val="24"/>
          <w:szCs w:val="24"/>
          <w:lang w:val="fr-CA"/>
        </w:rPr>
        <w:t xml:space="preserve"> en </w:t>
      </w:r>
      <w:r w:rsidRPr="18AEE835" w:rsidR="1C588B6F">
        <w:rPr>
          <w:rFonts w:ascii="Calibri" w:hAnsi="Calibri" w:eastAsia="Calibri" w:cs="Calibri" w:asciiTheme="minorAscii" w:hAnsiTheme="minorAscii" w:eastAsiaTheme="minorAscii" w:cstheme="minorAscii"/>
          <w:noProof w:val="0"/>
          <w:sz w:val="24"/>
          <w:szCs w:val="24"/>
          <w:lang w:val="fr-CA"/>
        </w:rPr>
        <w:t>communication</w:t>
      </w:r>
    </w:p>
    <w:p w:rsidRPr="00A272A9" w:rsidR="00A40625" w:rsidP="18AEE835" w:rsidRDefault="00A40625" w14:paraId="36648AFB" w14:textId="1E07E519">
      <w:pPr>
        <w:widowControl w:val="0"/>
        <w:spacing w:before="0" w:beforeAutospacing="off" w:after="0" w:afterAutospacing="off" w:line="276" w:lineRule="auto"/>
        <w:rPr>
          <w:rFonts w:ascii="Calibri" w:hAnsi="Calibri" w:eastAsia="Calibri" w:cs="Calibri" w:asciiTheme="minorAscii" w:hAnsiTheme="minorAscii" w:eastAsiaTheme="minorAscii" w:cstheme="minorAscii"/>
          <w:noProof w:val="0"/>
          <w:sz w:val="24"/>
          <w:szCs w:val="24"/>
          <w:lang w:val="fr-CA"/>
        </w:rPr>
      </w:pPr>
      <w:r w:rsidRPr="18AEE835" w:rsidR="1C588B6F">
        <w:rPr>
          <w:rFonts w:ascii="Calibri" w:hAnsi="Calibri" w:eastAsia="Calibri" w:cs="Calibri" w:asciiTheme="minorAscii" w:hAnsiTheme="minorAscii" w:eastAsiaTheme="minorAscii" w:cstheme="minorAscii"/>
          <w:b w:val="1"/>
          <w:bCs w:val="1"/>
          <w:noProof w:val="0"/>
          <w:sz w:val="24"/>
          <w:szCs w:val="24"/>
          <w:lang w:val="fr-CA"/>
        </w:rPr>
        <w:t>TYPE DE MANDAT :</w:t>
      </w:r>
      <w:r w:rsidRPr="18AEE835" w:rsidR="1C588B6F">
        <w:rPr>
          <w:rFonts w:ascii="Calibri" w:hAnsi="Calibri" w:eastAsia="Calibri" w:cs="Calibri" w:asciiTheme="minorAscii" w:hAnsiTheme="minorAscii" w:eastAsiaTheme="minorAscii" w:cstheme="minorAscii"/>
          <w:b w:val="1"/>
          <w:bCs w:val="1"/>
          <w:noProof w:val="0"/>
          <w:color w:val="FF0000"/>
          <w:sz w:val="24"/>
          <w:szCs w:val="24"/>
          <w:lang w:val="fr-CA"/>
        </w:rPr>
        <w:t xml:space="preserve"> </w:t>
      </w:r>
      <w:r w:rsidRPr="18AEE835" w:rsidR="1C588B6F">
        <w:rPr>
          <w:rFonts w:ascii="Calibri" w:hAnsi="Calibri" w:eastAsia="Calibri" w:cs="Calibri" w:asciiTheme="minorAscii" w:hAnsiTheme="minorAscii" w:eastAsiaTheme="minorAscii" w:cstheme="minorAscii"/>
          <w:noProof w:val="0"/>
          <w:sz w:val="24"/>
          <w:szCs w:val="24"/>
          <w:lang w:val="fr-CA"/>
        </w:rPr>
        <w:t>Académique</w:t>
      </w:r>
    </w:p>
    <w:p w:rsidRPr="00A272A9" w:rsidR="00A40625" w:rsidP="18AEE835" w:rsidRDefault="00A40625" w14:paraId="0B9E5FB0" w14:textId="394060D2">
      <w:pPr>
        <w:widowControl w:val="0"/>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sz w:val="24"/>
          <w:szCs w:val="24"/>
          <w:lang w:val="fr-CA"/>
        </w:rPr>
      </w:pPr>
      <w:r w:rsidRPr="18AEE835" w:rsidR="1C588B6F">
        <w:rPr>
          <w:rFonts w:ascii="Calibri" w:hAnsi="Calibri" w:eastAsia="Calibri" w:cs="Calibri" w:asciiTheme="minorAscii" w:hAnsiTheme="minorAscii" w:eastAsiaTheme="minorAscii" w:cstheme="minorAscii"/>
          <w:b w:val="1"/>
          <w:bCs w:val="1"/>
          <w:noProof w:val="0"/>
          <w:sz w:val="24"/>
          <w:szCs w:val="24"/>
          <w:lang w:val="fr-CA"/>
        </w:rPr>
        <w:t xml:space="preserve">PARTENAIRE : </w:t>
      </w:r>
      <w:r w:rsidRPr="18AEE835" w:rsidR="1C588B6F">
        <w:rPr>
          <w:rFonts w:ascii="Calibri" w:hAnsi="Calibri" w:eastAsia="Calibri" w:cs="Calibri" w:asciiTheme="minorAscii" w:hAnsiTheme="minorAscii" w:eastAsiaTheme="minorAscii" w:cstheme="minorAscii"/>
          <w:b w:val="1"/>
          <w:bCs w:val="1"/>
          <w:noProof w:val="0"/>
          <w:sz w:val="24"/>
          <w:szCs w:val="24"/>
          <w:lang w:val="fr-CA"/>
        </w:rPr>
        <w:t>RED OEPAIC</w:t>
      </w:r>
    </w:p>
    <w:p w:rsidRPr="00A272A9" w:rsidR="00A40625" w:rsidP="77B88DF1" w:rsidRDefault="00A40625" w14:paraId="35344866" w14:textId="2DCC06BC">
      <w:pPr>
        <w:widowControl w:val="0"/>
        <w:spacing w:before="0" w:beforeAutospacing="off" w:after="0" w:afterAutospacing="off" w:line="276" w:lineRule="auto"/>
        <w:rPr>
          <w:rFonts w:ascii="Calibri" w:hAnsi="Calibri" w:eastAsia="Calibri" w:cs="Calibri" w:asciiTheme="minorAscii" w:hAnsiTheme="minorAscii" w:eastAsiaTheme="minorAscii" w:cstheme="minorAscii"/>
          <w:b w:val="0"/>
          <w:bCs w:val="0"/>
          <w:noProof w:val="0"/>
          <w:sz w:val="24"/>
          <w:szCs w:val="24"/>
          <w:lang w:val="fr-CA"/>
        </w:rPr>
      </w:pPr>
      <w:r w:rsidRPr="18AEE835" w:rsidR="1C588B6F">
        <w:rPr>
          <w:rFonts w:ascii="Calibri" w:hAnsi="Calibri" w:eastAsia="Calibri" w:cs="Calibri" w:asciiTheme="minorAscii" w:hAnsiTheme="minorAscii" w:eastAsiaTheme="minorAscii" w:cstheme="minorAscii"/>
          <w:b w:val="1"/>
          <w:bCs w:val="1"/>
          <w:noProof w:val="0"/>
          <w:sz w:val="24"/>
          <w:szCs w:val="24"/>
          <w:lang w:val="fr-CA"/>
        </w:rPr>
        <w:t>PAYS ET LIEU D’AFFECTATION :</w:t>
      </w:r>
      <w:r w:rsidRPr="18AEE835" w:rsidR="1C588B6F">
        <w:rPr>
          <w:rFonts w:ascii="Calibri" w:hAnsi="Calibri" w:eastAsia="Calibri" w:cs="Calibri" w:asciiTheme="minorAscii" w:hAnsiTheme="minorAscii" w:eastAsiaTheme="minorAscii" w:cstheme="minorAscii"/>
          <w:b w:val="0"/>
          <w:bCs w:val="0"/>
          <w:noProof w:val="0"/>
          <w:sz w:val="24"/>
          <w:szCs w:val="24"/>
          <w:lang w:val="fr-CA"/>
        </w:rPr>
        <w:t xml:space="preserve"> </w:t>
      </w:r>
      <w:r w:rsidRPr="18AEE835" w:rsidR="1C588B6F">
        <w:rPr>
          <w:rFonts w:ascii="Calibri" w:hAnsi="Calibri" w:eastAsia="Calibri" w:cs="Calibri" w:asciiTheme="minorAscii" w:hAnsiTheme="minorAscii" w:eastAsiaTheme="minorAscii" w:cstheme="minorAscii"/>
          <w:b w:val="0"/>
          <w:bCs w:val="0"/>
          <w:noProof w:val="0"/>
          <w:sz w:val="24"/>
          <w:szCs w:val="24"/>
          <w:lang w:val="fr-CA"/>
        </w:rPr>
        <w:t>Bolivie, La Paz</w:t>
      </w:r>
    </w:p>
    <w:p w:rsidRPr="00A272A9" w:rsidR="00A40625" w:rsidP="77B88DF1" w:rsidRDefault="00A40625" w14:paraId="2B924C41" w14:textId="65E81AC1">
      <w:pPr>
        <w:widowControl w:val="0"/>
        <w:spacing w:before="0" w:beforeAutospacing="off" w:after="0" w:afterAutospacing="off" w:line="276" w:lineRule="auto"/>
        <w:rPr>
          <w:rFonts w:ascii="Calibri" w:hAnsi="Calibri" w:eastAsia="Calibri" w:cs="Calibri" w:asciiTheme="minorAscii" w:hAnsiTheme="minorAscii" w:eastAsiaTheme="minorAscii" w:cstheme="minorAscii"/>
          <w:b w:val="0"/>
          <w:bCs w:val="0"/>
          <w:noProof w:val="0"/>
          <w:sz w:val="24"/>
          <w:szCs w:val="24"/>
          <w:lang w:val="fr-CA"/>
        </w:rPr>
      </w:pPr>
      <w:r w:rsidRPr="77B88DF1" w:rsidR="1C588B6F">
        <w:rPr>
          <w:rFonts w:ascii="Calibri" w:hAnsi="Calibri" w:eastAsia="Calibri" w:cs="Calibri" w:asciiTheme="minorAscii" w:hAnsiTheme="minorAscii" w:eastAsiaTheme="minorAscii" w:cstheme="minorAscii"/>
          <w:b w:val="1"/>
          <w:bCs w:val="1"/>
          <w:noProof w:val="0"/>
          <w:sz w:val="24"/>
          <w:szCs w:val="24"/>
          <w:lang w:val="fr-CA"/>
        </w:rPr>
        <w:t xml:space="preserve">DURÉE : </w:t>
      </w:r>
      <w:r w:rsidRPr="77B88DF1" w:rsidR="1C588B6F">
        <w:rPr>
          <w:rFonts w:ascii="Calibri" w:hAnsi="Calibri" w:eastAsia="Calibri" w:cs="Calibri" w:asciiTheme="minorAscii" w:hAnsiTheme="minorAscii" w:eastAsiaTheme="minorAscii" w:cstheme="minorAscii"/>
          <w:b w:val="0"/>
          <w:bCs w:val="0"/>
          <w:noProof w:val="0"/>
          <w:sz w:val="24"/>
          <w:szCs w:val="24"/>
          <w:lang w:val="fr-CA"/>
        </w:rPr>
        <w:t>3 mois</w:t>
      </w:r>
    </w:p>
    <w:p w:rsidRPr="00A272A9" w:rsidR="00A40625" w:rsidP="77B88DF1" w:rsidRDefault="00A40625" w14:paraId="3890D3AF" w14:textId="6C9B2239">
      <w:pPr>
        <w:pStyle w:val="Normal"/>
        <w:suppressLineNumbers w:val="0"/>
        <w:bidi w:val="0"/>
        <w:spacing w:before="0" w:beforeAutospacing="off" w:after="0" w:afterAutospacing="off" w:line="276" w:lineRule="auto"/>
        <w:ind w:left="0" w:right="0"/>
        <w:jc w:val="left"/>
        <w:rPr>
          <w:rFonts w:ascii="Calibri" w:hAnsi="Calibri" w:eastAsia="Calibri" w:cs="Calibri" w:asciiTheme="minorAscii" w:hAnsiTheme="minorAscii" w:eastAsiaTheme="minorAscii" w:cstheme="minorAscii"/>
          <w:b w:val="1"/>
          <w:bCs w:val="1"/>
          <w:noProof w:val="0"/>
          <w:sz w:val="24"/>
          <w:szCs w:val="24"/>
          <w:lang w:val="fr-CA"/>
        </w:rPr>
      </w:pPr>
    </w:p>
    <w:p w:rsidRPr="00A272A9" w:rsidR="00A40625" w:rsidP="77B88DF1" w:rsidRDefault="00A40625" w14:paraId="0FDE7B07" w14:textId="5B68D461">
      <w:pPr>
        <w:widowControl w:val="0"/>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color w:val="222222"/>
          <w:sz w:val="24"/>
          <w:szCs w:val="24"/>
          <w:lang w:val="fr-CA"/>
        </w:rPr>
      </w:pPr>
      <w:r w:rsidRPr="77B88DF1" w:rsidR="1C588B6F">
        <w:rPr>
          <w:rFonts w:ascii="Calibri" w:hAnsi="Calibri" w:eastAsia="Calibri" w:cs="Calibri" w:asciiTheme="minorAscii" w:hAnsiTheme="minorAscii" w:eastAsiaTheme="minorAscii" w:cstheme="minorAscii"/>
          <w:b w:val="1"/>
          <w:bCs w:val="1"/>
          <w:noProof w:val="0"/>
          <w:color w:val="222222"/>
          <w:sz w:val="24"/>
          <w:szCs w:val="24"/>
          <w:lang w:val="fr-CA"/>
        </w:rPr>
        <w:t>APERÇU :</w:t>
      </w:r>
    </w:p>
    <w:p w:rsidRPr="00A272A9" w:rsidR="00A40625" w:rsidP="77B88DF1" w:rsidRDefault="00A40625" w14:paraId="262C3A80" w14:textId="43F851C3">
      <w:pPr>
        <w:widowControl w:val="0"/>
        <w:spacing w:before="0" w:beforeAutospacing="off" w:after="0" w:afterAutospacing="off" w:line="276" w:lineRule="auto"/>
        <w:rPr>
          <w:rFonts w:ascii="Calibri" w:hAnsi="Calibri" w:eastAsia="Calibri" w:cs="Calibri" w:asciiTheme="minorAscii" w:hAnsiTheme="minorAscii" w:eastAsiaTheme="minorAscii" w:cstheme="minorAscii"/>
        </w:rPr>
      </w:pPr>
    </w:p>
    <w:p w:rsidRPr="00A272A9" w:rsidR="00A40625" w:rsidP="77B88DF1" w:rsidRDefault="00A40625" w14:paraId="4D691A5F" w14:textId="0694A095">
      <w:pPr>
        <w:widowControl w:val="0"/>
        <w:spacing w:line="276" w:lineRule="auto"/>
        <w:jc w:val="both"/>
        <w:rPr>
          <w:rFonts w:ascii="Calibri" w:hAnsi="Calibri" w:eastAsia="Calibri" w:cs="Calibri" w:asciiTheme="minorAscii" w:hAnsiTheme="minorAscii" w:eastAsiaTheme="minorAscii" w:cstheme="minorAscii"/>
          <w:color w:val="000000" w:themeColor="text1" w:themeTint="FF" w:themeShade="FF"/>
        </w:rPr>
      </w:pPr>
      <w:r w:rsidRPr="77B88DF1" w:rsidR="1C588B6F">
        <w:rPr>
          <w:rFonts w:ascii="Calibri" w:hAnsi="Calibri" w:eastAsia="Calibri" w:cs="Calibri" w:asciiTheme="minorAscii" w:hAnsiTheme="minorAscii" w:eastAsiaTheme="minorAscii" w:cstheme="minorAscii"/>
          <w:color w:val="000000" w:themeColor="text1" w:themeTint="FF" w:themeShade="FF"/>
        </w:rPr>
        <w:t xml:space="preserve">En Bolivie, le CECI vise à renforcer le pouvoir économique des femmes et des jeunes femmes qui font l'objet de violences basées sur le genre, sont sous-employées ou sans emploi ou appartiennent à un groupe autochtone. Dans les zones urbaines et rurales des départements de La Paz, Cochabamba, Nord-Potosi et Santa Cruz, les volontaires du CECI </w:t>
      </w:r>
      <w:r w:rsidRPr="77B88DF1" w:rsidR="1C588B6F">
        <w:rPr>
          <w:rFonts w:ascii="Calibri" w:hAnsi="Calibri" w:eastAsia="Calibri" w:cs="Calibri" w:asciiTheme="minorAscii" w:hAnsiTheme="minorAscii" w:eastAsiaTheme="minorAscii" w:cstheme="minorAscii"/>
          <w:color w:val="000000" w:themeColor="text1" w:themeTint="FF" w:themeShade="FF"/>
        </w:rPr>
        <w:t>collaborent</w:t>
      </w:r>
      <w:r w:rsidRPr="77B88DF1" w:rsidR="1C588B6F">
        <w:rPr>
          <w:rFonts w:ascii="Calibri" w:hAnsi="Calibri" w:eastAsia="Calibri" w:cs="Calibri" w:asciiTheme="minorAscii" w:hAnsiTheme="minorAscii" w:eastAsiaTheme="minorAscii" w:cstheme="minorAscii"/>
          <w:color w:val="000000" w:themeColor="text1" w:themeTint="FF" w:themeShade="FF"/>
        </w:rPr>
        <w:t xml:space="preserve"> avec les organisations de la société civile pour élaborer et mettre en œuvre des campagnes de plaidoyer afin d’encourager l’application des lois qui protègent les femmes et l’accès des femmes à des opportunités économiques valorisantes. Dans le but de faciliter la résilience des femmes aux changements climatiques, les volontaires soutiennent également la mise sur pied de campagnes</w:t>
      </w:r>
    </w:p>
    <w:p w:rsidRPr="00A272A9" w:rsidR="00A40625" w:rsidP="77B88DF1" w:rsidRDefault="00A40625" w14:paraId="7771F264" w14:textId="661EFF9B">
      <w:pPr>
        <w:widowControl w:val="0"/>
        <w:spacing w:line="276" w:lineRule="auto"/>
        <w:rPr>
          <w:rFonts w:ascii="Calibri" w:hAnsi="Calibri" w:eastAsia="Calibri" w:cs="Calibri" w:asciiTheme="minorAscii" w:hAnsiTheme="minorAscii" w:eastAsiaTheme="minorAscii" w:cstheme="minorAscii"/>
          <w:highlight w:val="white"/>
        </w:rPr>
      </w:pPr>
    </w:p>
    <w:p w:rsidR="1C588B6F" w:rsidP="77B88DF1" w:rsidRDefault="1C588B6F" w14:paraId="461CC495" w14:textId="65656A0D">
      <w:pPr>
        <w:spacing w:before="0" w:beforeAutospacing="off" w:after="0" w:afterAutospacing="off" w:line="276" w:lineRule="auto"/>
        <w:rPr>
          <w:rFonts w:ascii="Calibri" w:hAnsi="Calibri" w:eastAsia="Calibri" w:cs="Calibri" w:asciiTheme="minorAscii" w:hAnsiTheme="minorAscii" w:eastAsiaTheme="minorAscii" w:cstheme="minorAscii"/>
          <w:b w:val="1"/>
          <w:bCs w:val="1"/>
          <w:noProof w:val="0"/>
          <w:color w:val="222222"/>
          <w:sz w:val="24"/>
          <w:szCs w:val="24"/>
          <w:lang w:val="fr"/>
        </w:rPr>
      </w:pPr>
      <w:r w:rsidRPr="77B88DF1" w:rsidR="1C588B6F">
        <w:rPr>
          <w:rFonts w:ascii="Calibri" w:hAnsi="Calibri" w:eastAsia="Calibri" w:cs="Calibri" w:asciiTheme="minorAscii" w:hAnsiTheme="minorAscii" w:eastAsiaTheme="minorAscii" w:cstheme="minorAscii"/>
          <w:b w:val="1"/>
          <w:bCs w:val="1"/>
          <w:noProof w:val="0"/>
          <w:color w:val="222222"/>
          <w:sz w:val="24"/>
          <w:szCs w:val="24"/>
          <w:lang w:val="fr"/>
        </w:rPr>
        <w:t>ORGANISATION PARTENAIRE :</w:t>
      </w:r>
    </w:p>
    <w:p w:rsidR="1C588B6F" w:rsidP="77B88DF1" w:rsidRDefault="1C588B6F" w14:paraId="62623805" w14:textId="1F66BD2B">
      <w:pPr>
        <w:widowControl w:val="0"/>
        <w:pBdr>
          <w:top w:val="nil" w:color="000000" w:sz="0" w:space="0"/>
          <w:left w:val="nil" w:color="000000" w:sz="0" w:space="0"/>
          <w:bottom w:val="nil" w:color="000000" w:sz="0" w:space="0"/>
          <w:right w:val="nil" w:color="000000" w:sz="0" w:space="0"/>
          <w:between w:val="nil" w:color="000000" w:sz="0" w:space="0"/>
        </w:pBdr>
        <w:jc w:val="both"/>
        <w:rPr>
          <w:rFonts w:ascii="Calibri" w:hAnsi="Calibri" w:eastAsia="Calibri" w:cs="Calibri" w:asciiTheme="minorAscii" w:hAnsiTheme="minorAscii" w:eastAsiaTheme="minorAscii" w:cstheme="minorAscii"/>
          <w:color w:val="000000" w:themeColor="text1" w:themeTint="FF" w:themeShade="FF"/>
        </w:rPr>
      </w:pPr>
      <w:r w:rsidRPr="77B88DF1" w:rsidR="1C588B6F">
        <w:rPr>
          <w:rFonts w:ascii="Calibri" w:hAnsi="Calibri" w:eastAsia="Calibri" w:cs="Calibri" w:asciiTheme="minorAscii" w:hAnsiTheme="minorAscii" w:eastAsiaTheme="minorAscii" w:cstheme="minorAscii"/>
          <w:color w:val="000000" w:themeColor="text1" w:themeTint="FF" w:themeShade="FF"/>
        </w:rPr>
        <w:t>La Red OEPAIC est un réseau national d'associations d'artisan-e-s ayant une identité culturelle; la Red OEPAIC représente plus de 3,500 producteur-</w:t>
      </w:r>
      <w:r w:rsidRPr="77B88DF1" w:rsidR="1C588B6F">
        <w:rPr>
          <w:rFonts w:ascii="Calibri" w:hAnsi="Calibri" w:eastAsia="Calibri" w:cs="Calibri" w:asciiTheme="minorAscii" w:hAnsiTheme="minorAscii" w:eastAsiaTheme="minorAscii" w:cstheme="minorAscii"/>
          <w:color w:val="000000" w:themeColor="text1" w:themeTint="FF" w:themeShade="FF"/>
        </w:rPr>
        <w:t>trice</w:t>
      </w:r>
      <w:r w:rsidRPr="77B88DF1" w:rsidR="1C588B6F">
        <w:rPr>
          <w:rFonts w:ascii="Calibri" w:hAnsi="Calibri" w:eastAsia="Calibri" w:cs="Calibri" w:asciiTheme="minorAscii" w:hAnsiTheme="minorAscii" w:eastAsiaTheme="minorAscii" w:cstheme="minorAscii"/>
          <w:color w:val="000000" w:themeColor="text1" w:themeTint="FF" w:themeShade="FF"/>
        </w:rPr>
        <w:t>-s d'artisanat rural et urbain dans tout le pays. La Red OEPAIC défend les droits des producteur-</w:t>
      </w:r>
      <w:r w:rsidRPr="77B88DF1" w:rsidR="1C588B6F">
        <w:rPr>
          <w:rFonts w:ascii="Calibri" w:hAnsi="Calibri" w:eastAsia="Calibri" w:cs="Calibri" w:asciiTheme="minorAscii" w:hAnsiTheme="minorAscii" w:eastAsiaTheme="minorAscii" w:cstheme="minorAscii"/>
          <w:color w:val="000000" w:themeColor="text1" w:themeTint="FF" w:themeShade="FF"/>
        </w:rPr>
        <w:t>trice</w:t>
      </w:r>
      <w:r w:rsidRPr="77B88DF1" w:rsidR="1C588B6F">
        <w:rPr>
          <w:rFonts w:ascii="Calibri" w:hAnsi="Calibri" w:eastAsia="Calibri" w:cs="Calibri" w:asciiTheme="minorAscii" w:hAnsiTheme="minorAscii" w:eastAsiaTheme="minorAscii" w:cstheme="minorAscii"/>
          <w:color w:val="000000" w:themeColor="text1" w:themeTint="FF" w:themeShade="FF"/>
        </w:rPr>
        <w:t xml:space="preserve">-s d'artisanat, en les représentant devant la société civile et les institutions nationales et internationales. La </w:t>
      </w:r>
      <w:r w:rsidRPr="77B88DF1" w:rsidR="1C588B6F">
        <w:rPr>
          <w:rFonts w:ascii="Calibri" w:hAnsi="Calibri" w:eastAsia="Calibri" w:cs="Calibri" w:asciiTheme="minorAscii" w:hAnsiTheme="minorAscii" w:eastAsiaTheme="minorAscii" w:cstheme="minorAscii"/>
          <w:color w:val="000000" w:themeColor="text1" w:themeTint="FF" w:themeShade="FF"/>
        </w:rPr>
        <w:t>red</w:t>
      </w:r>
      <w:r w:rsidRPr="77B88DF1" w:rsidR="1C588B6F">
        <w:rPr>
          <w:rFonts w:ascii="Calibri" w:hAnsi="Calibri" w:eastAsia="Calibri" w:cs="Calibri" w:asciiTheme="minorAscii" w:hAnsiTheme="minorAscii" w:eastAsiaTheme="minorAscii" w:cstheme="minorAscii"/>
          <w:color w:val="000000" w:themeColor="text1" w:themeTint="FF" w:themeShade="FF"/>
        </w:rPr>
        <w:t xml:space="preserve"> OEPAIC fait pression sur les politiques publiques pour le secteur, en promouvant la solidarité et la normalisation de la qualité. </w:t>
      </w:r>
    </w:p>
    <w:p w:rsidR="77B88DF1" w:rsidP="77B88DF1" w:rsidRDefault="77B88DF1" w14:paraId="611E74D1" w14:textId="2E2BE96A">
      <w:pPr>
        <w:widowControl w:val="0"/>
        <w:spacing w:line="276" w:lineRule="auto"/>
        <w:rPr>
          <w:rFonts w:ascii="Calibri" w:hAnsi="Calibri" w:eastAsia="Calibri" w:cs="Calibri" w:asciiTheme="minorAscii" w:hAnsiTheme="minorAscii" w:eastAsiaTheme="minorAscii" w:cstheme="minorAscii"/>
          <w:highlight w:val="white"/>
        </w:rPr>
      </w:pPr>
    </w:p>
    <w:p w:rsidR="77B88DF1" w:rsidP="77B88DF1" w:rsidRDefault="77B88DF1" w14:paraId="54251DDD" w14:textId="1167875F">
      <w:pPr>
        <w:spacing w:before="0" w:beforeAutospacing="off" w:after="0" w:afterAutospacing="off"/>
        <w:jc w:val="both"/>
        <w:rPr>
          <w:rFonts w:ascii="Calibri" w:hAnsi="Calibri" w:eastAsia="Calibri" w:cs="Calibri" w:asciiTheme="minorAscii" w:hAnsiTheme="minorAscii" w:eastAsiaTheme="minorAscii" w:cstheme="minorAscii"/>
          <w:b w:val="1"/>
          <w:bCs w:val="1"/>
          <w:noProof w:val="0"/>
          <w:sz w:val="24"/>
          <w:szCs w:val="24"/>
          <w:lang w:val="fr-CA"/>
        </w:rPr>
      </w:pPr>
    </w:p>
    <w:p w:rsidR="1C588B6F" w:rsidP="77B88DF1" w:rsidRDefault="1C588B6F" w14:paraId="06BDC87E" w14:textId="49AA5CD6">
      <w:pPr>
        <w:spacing w:before="0" w:beforeAutospacing="off" w:after="0" w:afterAutospacing="off"/>
        <w:jc w:val="both"/>
        <w:rPr>
          <w:rFonts w:ascii="Calibri" w:hAnsi="Calibri" w:eastAsia="Calibri" w:cs="Calibri" w:asciiTheme="minorAscii" w:hAnsiTheme="minorAscii" w:eastAsiaTheme="minorAscii" w:cstheme="minorAscii"/>
          <w:b w:val="1"/>
          <w:bCs w:val="1"/>
          <w:noProof w:val="0"/>
          <w:sz w:val="24"/>
          <w:szCs w:val="24"/>
          <w:lang w:val="fr-CA"/>
        </w:rPr>
      </w:pPr>
      <w:r w:rsidRPr="77B88DF1" w:rsidR="1C588B6F">
        <w:rPr>
          <w:rFonts w:ascii="Calibri" w:hAnsi="Calibri" w:eastAsia="Calibri" w:cs="Calibri" w:asciiTheme="minorAscii" w:hAnsiTheme="minorAscii" w:eastAsiaTheme="minorAscii" w:cstheme="minorAscii"/>
          <w:b w:val="1"/>
          <w:bCs w:val="1"/>
          <w:noProof w:val="0"/>
          <w:sz w:val="24"/>
          <w:szCs w:val="24"/>
          <w:lang w:val="fr-CA"/>
        </w:rPr>
        <w:t>RESPONSABILITÉS:</w:t>
      </w:r>
    </w:p>
    <w:p w:rsidR="1C588B6F" w:rsidP="77B88DF1" w:rsidRDefault="1C588B6F" w14:paraId="094D7A52" w14:textId="596228FC">
      <w:pPr>
        <w:pStyle w:val="Paragraphedeliste"/>
        <w:widowControl w:val="0"/>
        <w:numPr>
          <w:ilvl w:val="0"/>
          <w:numId w:val="8"/>
        </w:numPr>
        <w:jc w:val="both"/>
        <w:rPr>
          <w:rFonts w:ascii="Calibri" w:hAnsi="Calibri" w:eastAsia="Calibri" w:cs="Calibri" w:asciiTheme="minorAscii" w:hAnsiTheme="minorAscii" w:eastAsiaTheme="minorAscii" w:cstheme="minorAscii"/>
          <w:color w:val="000000" w:themeColor="text1" w:themeTint="FF" w:themeShade="FF"/>
          <w:sz w:val="24"/>
          <w:szCs w:val="24"/>
          <w:lang w:val="fr-CA"/>
        </w:rPr>
      </w:pPr>
      <w:r w:rsidRPr="77B88DF1" w:rsidR="1C588B6F">
        <w:rPr>
          <w:rFonts w:ascii="Calibri" w:hAnsi="Calibri" w:eastAsia="Calibri" w:cs="Calibri" w:asciiTheme="minorAscii" w:hAnsiTheme="minorAscii" w:eastAsiaTheme="minorAscii" w:cstheme="minorAscii"/>
          <w:color w:val="000000" w:themeColor="text1" w:themeTint="FF" w:themeShade="FF"/>
          <w:sz w:val="24"/>
          <w:szCs w:val="24"/>
          <w:lang w:val="fr-CA"/>
        </w:rPr>
        <w:t>Accompagner l’organisation partenaire dans la conception et la mise en œuvre de stratégies de communication visant à diffuser ses activités ;</w:t>
      </w:r>
    </w:p>
    <w:p w:rsidR="1C588B6F" w:rsidP="77B88DF1" w:rsidRDefault="1C588B6F" w14:paraId="7056D4A0" w14:textId="20BE6926">
      <w:pPr>
        <w:pStyle w:val="Paragraphedeliste"/>
        <w:widowControl w:val="0"/>
        <w:numPr>
          <w:ilvl w:val="0"/>
          <w:numId w:val="8"/>
        </w:numPr>
        <w:jc w:val="both"/>
        <w:rPr>
          <w:rFonts w:ascii="Calibri" w:hAnsi="Calibri" w:eastAsia="Calibri" w:cs="Calibri" w:asciiTheme="minorAscii" w:hAnsiTheme="minorAscii" w:eastAsiaTheme="minorAscii" w:cstheme="minorAscii"/>
          <w:color w:val="000000" w:themeColor="text1" w:themeTint="FF" w:themeShade="FF"/>
          <w:sz w:val="24"/>
          <w:szCs w:val="24"/>
          <w:lang w:val="fr-CA"/>
        </w:rPr>
      </w:pPr>
      <w:r w:rsidRPr="77B88DF1" w:rsidR="1C588B6F">
        <w:rPr>
          <w:rFonts w:ascii="Calibri" w:hAnsi="Calibri" w:eastAsia="Calibri" w:cs="Calibri" w:asciiTheme="minorAscii" w:hAnsiTheme="minorAscii" w:eastAsiaTheme="minorAscii" w:cstheme="minorAscii"/>
          <w:color w:val="000000" w:themeColor="text1" w:themeTint="FF" w:themeShade="FF"/>
          <w:sz w:val="24"/>
          <w:szCs w:val="24"/>
          <w:lang w:val="fr-CA"/>
        </w:rPr>
        <w:t>Participer à l’animation d'ateliers de formation sur l’utilisation stratégique des réseaux sociaux (bonnes pratiques, outils, ton à adopter), dans une perspective de renforcement des capacités et d’autonomisation économique durable;</w:t>
      </w:r>
    </w:p>
    <w:p w:rsidR="1C588B6F" w:rsidP="77B88DF1" w:rsidRDefault="1C588B6F" w14:paraId="391CCCF3" w14:textId="3FD36EF3">
      <w:pPr>
        <w:pStyle w:val="Paragraphedeliste"/>
        <w:widowControl w:val="0"/>
        <w:numPr>
          <w:ilvl w:val="0"/>
          <w:numId w:val="8"/>
        </w:numPr>
        <w:jc w:val="both"/>
        <w:rPr>
          <w:rFonts w:ascii="Calibri" w:hAnsi="Calibri" w:eastAsia="Calibri" w:cs="Calibri" w:asciiTheme="minorAscii" w:hAnsiTheme="minorAscii" w:eastAsiaTheme="minorAscii" w:cstheme="minorAscii"/>
          <w:color w:val="000000" w:themeColor="text1" w:themeTint="FF" w:themeShade="FF"/>
          <w:sz w:val="24"/>
          <w:szCs w:val="24"/>
          <w:lang w:val="fr-CA"/>
        </w:rPr>
      </w:pPr>
      <w:r w:rsidRPr="77B88DF1" w:rsidR="1C588B6F">
        <w:rPr>
          <w:rFonts w:ascii="Calibri" w:hAnsi="Calibri" w:eastAsia="Calibri" w:cs="Calibri" w:asciiTheme="minorAscii" w:hAnsiTheme="minorAscii" w:eastAsiaTheme="minorAscii" w:cstheme="minorAscii"/>
          <w:color w:val="000000" w:themeColor="text1" w:themeTint="FF" w:themeShade="FF"/>
          <w:sz w:val="24"/>
          <w:szCs w:val="24"/>
          <w:lang w:val="fr-CA"/>
        </w:rPr>
        <w:t>Participer à la création, la diffusion et à la valorisation de contenus engageant visant à rendre les actions de l’organisation partenaire plus visibles, suivre leur performance sur les réseaux sociaux et suggérer des améliorations pour maximiser leur impact;</w:t>
      </w:r>
    </w:p>
    <w:p w:rsidR="1C588B6F" w:rsidP="77B88DF1" w:rsidRDefault="1C588B6F" w14:paraId="27660866" w14:textId="46BCB7DC">
      <w:pPr>
        <w:pStyle w:val="Paragraphedeliste"/>
        <w:widowControl w:val="0"/>
        <w:numPr>
          <w:ilvl w:val="0"/>
          <w:numId w:val="8"/>
        </w:numPr>
        <w:jc w:val="both"/>
        <w:rPr>
          <w:rFonts w:ascii="Calibri" w:hAnsi="Calibri" w:eastAsia="Calibri" w:cs="Calibri" w:asciiTheme="minorAscii" w:hAnsiTheme="minorAscii" w:eastAsiaTheme="minorAscii" w:cstheme="minorAscii"/>
          <w:color w:val="000000" w:themeColor="text1" w:themeTint="FF" w:themeShade="FF"/>
          <w:sz w:val="24"/>
          <w:szCs w:val="24"/>
          <w:lang w:val="fr-CA"/>
        </w:rPr>
      </w:pPr>
      <w:r w:rsidRPr="77B88DF1" w:rsidR="1C588B6F">
        <w:rPr>
          <w:rFonts w:ascii="Calibri" w:hAnsi="Calibri" w:eastAsia="Calibri" w:cs="Calibri" w:asciiTheme="minorAscii" w:hAnsiTheme="minorAscii" w:eastAsiaTheme="minorAscii" w:cstheme="minorAscii"/>
          <w:color w:val="000000" w:themeColor="text1" w:themeTint="FF" w:themeShade="FF"/>
          <w:sz w:val="24"/>
          <w:szCs w:val="24"/>
          <w:lang w:val="fr-CA"/>
        </w:rPr>
        <w:t>Appuyer l’identification d’histoires à succès afin de développer et promouvoir des récits démontrant l’impact des initiatives de l’organisation partenaire et du volontariat, en contribuant à l’engagement du public canadien.</w:t>
      </w:r>
    </w:p>
    <w:p w:rsidR="77B88DF1" w:rsidP="77B88DF1" w:rsidRDefault="77B88DF1" w14:paraId="3EF7AC64" w14:textId="23FE6B43">
      <w:pPr>
        <w:widowControl w:val="0"/>
        <w:spacing w:line="276" w:lineRule="auto"/>
        <w:rPr>
          <w:rFonts w:ascii="Calibri" w:hAnsi="Calibri" w:eastAsia="Calibri" w:cs="Calibri" w:asciiTheme="minorAscii" w:hAnsiTheme="minorAscii" w:eastAsiaTheme="minorAscii" w:cstheme="minorAscii"/>
          <w:highlight w:val="white"/>
        </w:rPr>
      </w:pPr>
    </w:p>
    <w:p w:rsidR="1C588B6F" w:rsidP="77B88DF1" w:rsidRDefault="1C588B6F" w14:paraId="31C674D9" w14:textId="4D9E4DDB">
      <w:pPr>
        <w:spacing w:before="0" w:beforeAutospacing="off" w:after="0" w:afterAutospacing="off"/>
        <w:jc w:val="both"/>
        <w:rPr>
          <w:rFonts w:ascii="Calibri" w:hAnsi="Calibri" w:eastAsia="Calibri" w:cs="Calibri" w:asciiTheme="minorAscii" w:hAnsiTheme="minorAscii" w:eastAsiaTheme="minorAscii" w:cstheme="minorAscii"/>
          <w:b w:val="1"/>
          <w:bCs w:val="1"/>
          <w:noProof w:val="0"/>
          <w:sz w:val="24"/>
          <w:szCs w:val="24"/>
          <w:lang w:val="fr-CA"/>
        </w:rPr>
      </w:pPr>
      <w:r w:rsidRPr="77B88DF1" w:rsidR="1C588B6F">
        <w:rPr>
          <w:rFonts w:ascii="Calibri" w:hAnsi="Calibri" w:eastAsia="Calibri" w:cs="Calibri" w:asciiTheme="minorAscii" w:hAnsiTheme="minorAscii" w:eastAsiaTheme="minorAscii" w:cstheme="minorAscii"/>
          <w:b w:val="1"/>
          <w:bCs w:val="1"/>
          <w:noProof w:val="0"/>
          <w:sz w:val="24"/>
          <w:szCs w:val="24"/>
          <w:lang w:val="fr-CA"/>
        </w:rPr>
        <w:t>RESPONSABILITÉS TRANSVERSALES:</w:t>
      </w:r>
    </w:p>
    <w:p w:rsidR="1C588B6F" w:rsidP="77B88DF1" w:rsidRDefault="1C588B6F" w14:paraId="416F8884" w14:textId="1D6BEA95">
      <w:pPr>
        <w:pStyle w:val="Paragraphedeliste"/>
        <w:numPr>
          <w:ilvl w:val="0"/>
          <w:numId w:val="23"/>
        </w:numPr>
        <w:suppressLineNumbers w:val="0"/>
        <w:bidi w:val="0"/>
        <w:spacing w:before="0" w:beforeAutospacing="off" w:after="160" w:afterAutospacing="off" w:line="259" w:lineRule="auto"/>
        <w:ind w:left="720" w:right="0" w:hanging="360"/>
        <w:jc w:val="both"/>
        <w:rPr>
          <w:rFonts w:ascii="Calibri" w:hAnsi="Calibri" w:eastAsia="Calibri" w:cs="Calibri" w:asciiTheme="minorAscii" w:hAnsiTheme="minorAscii" w:eastAsiaTheme="minorAscii" w:cstheme="minorAscii"/>
          <w:noProof w:val="0"/>
          <w:color w:val="000000" w:themeColor="text1" w:themeTint="FF" w:themeShade="FF"/>
          <w:sz w:val="24"/>
          <w:szCs w:val="24"/>
          <w:lang w:val="fr-CA"/>
        </w:rPr>
      </w:pPr>
      <w:r w:rsidRPr="77B88DF1" w:rsidR="1C588B6F">
        <w:rPr>
          <w:rFonts w:ascii="Calibri" w:hAnsi="Calibri" w:eastAsia="Calibri" w:cs="Calibri" w:asciiTheme="minorAscii" w:hAnsiTheme="minorAscii" w:eastAsiaTheme="minorAscii" w:cstheme="minorAscii"/>
          <w:noProof w:val="0"/>
          <w:color w:val="000000" w:themeColor="text1" w:themeTint="FF" w:themeShade="FF"/>
          <w:sz w:val="24"/>
          <w:szCs w:val="24"/>
          <w:lang w:val="fr-CA"/>
        </w:rPr>
        <w:t xml:space="preserve">Prendre en compte l'égalité des genres, les droits et la diversité dans toutes les activités en mettant un accent particulier sur la participation et représentation des femmes et des jeunes femmes à l'ensemble des activités; </w:t>
      </w:r>
    </w:p>
    <w:p w:rsidR="1C588B6F" w:rsidP="77B88DF1" w:rsidRDefault="1C588B6F" w14:paraId="6968C73F" w14:textId="15B5FFE6">
      <w:pPr>
        <w:pStyle w:val="Paragraphedeliste"/>
        <w:numPr>
          <w:ilvl w:val="0"/>
          <w:numId w:val="23"/>
        </w:numPr>
        <w:suppressLineNumbers w:val="0"/>
        <w:bidi w:val="0"/>
        <w:spacing w:before="0" w:beforeAutospacing="off" w:after="160" w:afterAutospacing="off" w:line="259" w:lineRule="auto"/>
        <w:ind w:left="720" w:right="0" w:hanging="360"/>
        <w:jc w:val="both"/>
        <w:rPr>
          <w:rFonts w:ascii="Calibri" w:hAnsi="Calibri" w:eastAsia="Calibri" w:cs="Calibri" w:asciiTheme="minorAscii" w:hAnsiTheme="minorAscii" w:eastAsiaTheme="minorAscii" w:cstheme="minorAscii"/>
          <w:noProof w:val="0"/>
          <w:color w:val="000000" w:themeColor="text1" w:themeTint="FF" w:themeShade="FF"/>
          <w:sz w:val="24"/>
          <w:szCs w:val="24"/>
          <w:lang w:val="fr-CA"/>
        </w:rPr>
      </w:pPr>
      <w:r w:rsidRPr="77B88DF1" w:rsidR="1C588B6F">
        <w:rPr>
          <w:rFonts w:ascii="Calibri" w:hAnsi="Calibri" w:eastAsia="Calibri" w:cs="Calibri" w:asciiTheme="minorAscii" w:hAnsiTheme="minorAscii" w:eastAsiaTheme="minorAscii" w:cstheme="minorAscii"/>
          <w:noProof w:val="0"/>
          <w:color w:val="000000" w:themeColor="text1" w:themeTint="FF" w:themeShade="FF"/>
          <w:sz w:val="24"/>
          <w:szCs w:val="24"/>
          <w:lang w:val="fr-CA"/>
        </w:rPr>
        <w:t xml:space="preserve">Prendre en compte les questions de l'environnement et d'adaptation aux changements climatiques dans toutes les activités; </w:t>
      </w:r>
    </w:p>
    <w:p w:rsidR="1C588B6F" w:rsidP="77B88DF1" w:rsidRDefault="1C588B6F" w14:paraId="0D390461" w14:textId="211A4FA7">
      <w:pPr>
        <w:pStyle w:val="Paragraphedeliste"/>
        <w:numPr>
          <w:ilvl w:val="0"/>
          <w:numId w:val="23"/>
        </w:numPr>
        <w:suppressLineNumbers w:val="0"/>
        <w:bidi w:val="0"/>
        <w:spacing w:before="0" w:beforeAutospacing="off" w:after="160" w:afterAutospacing="off" w:line="259" w:lineRule="auto"/>
        <w:ind w:left="720" w:right="0" w:hanging="360"/>
        <w:jc w:val="both"/>
        <w:rPr>
          <w:rFonts w:ascii="Calibri" w:hAnsi="Calibri" w:eastAsia="Calibri" w:cs="Calibri" w:asciiTheme="minorAscii" w:hAnsiTheme="minorAscii" w:eastAsiaTheme="minorAscii" w:cstheme="minorAscii"/>
          <w:noProof w:val="0"/>
          <w:color w:val="000000" w:themeColor="text1" w:themeTint="FF" w:themeShade="FF"/>
          <w:sz w:val="24"/>
          <w:szCs w:val="24"/>
          <w:lang w:val="fr-CA"/>
        </w:rPr>
      </w:pPr>
      <w:r w:rsidRPr="77B88DF1" w:rsidR="1C588B6F">
        <w:rPr>
          <w:rFonts w:ascii="Calibri" w:hAnsi="Calibri" w:eastAsia="Calibri" w:cs="Calibri" w:asciiTheme="minorAscii" w:hAnsiTheme="minorAscii" w:eastAsiaTheme="minorAscii" w:cstheme="minorAscii"/>
          <w:noProof w:val="0"/>
          <w:color w:val="000000" w:themeColor="text1" w:themeTint="FF" w:themeShade="FF"/>
          <w:sz w:val="24"/>
          <w:szCs w:val="24"/>
          <w:lang w:val="fr-CA"/>
        </w:rPr>
        <w:t xml:space="preserve">S'assurer, en tout temps, de respecter les guides, manuels, directives ou consignes de l'organisation en matière de sécurité et de protection; </w:t>
      </w:r>
    </w:p>
    <w:p w:rsidR="1C588B6F" w:rsidP="77B88DF1" w:rsidRDefault="1C588B6F" w14:paraId="7AA89646" w14:textId="1F08F914">
      <w:pPr>
        <w:pStyle w:val="Paragraphedeliste"/>
        <w:numPr>
          <w:ilvl w:val="0"/>
          <w:numId w:val="23"/>
        </w:numPr>
        <w:suppressLineNumbers w:val="0"/>
        <w:bidi w:val="0"/>
        <w:spacing w:before="0" w:beforeAutospacing="off" w:after="160" w:afterAutospacing="off" w:line="259" w:lineRule="auto"/>
        <w:ind w:left="720" w:right="0" w:hanging="360"/>
        <w:jc w:val="both"/>
        <w:rPr>
          <w:rFonts w:ascii="Calibri" w:hAnsi="Calibri" w:eastAsia="Calibri" w:cs="Calibri" w:asciiTheme="minorAscii" w:hAnsiTheme="minorAscii" w:eastAsiaTheme="minorAscii" w:cstheme="minorAscii"/>
          <w:noProof w:val="0"/>
          <w:color w:val="000000" w:themeColor="text1" w:themeTint="FF" w:themeShade="FF"/>
          <w:sz w:val="24"/>
          <w:szCs w:val="24"/>
          <w:lang w:val="fr-CA"/>
        </w:rPr>
      </w:pPr>
      <w:r w:rsidRPr="77B88DF1" w:rsidR="1C588B6F">
        <w:rPr>
          <w:rFonts w:ascii="Calibri" w:hAnsi="Calibri" w:eastAsia="Calibri" w:cs="Calibri" w:asciiTheme="minorAscii" w:hAnsiTheme="minorAscii" w:eastAsiaTheme="minorAscii" w:cstheme="minorAscii"/>
          <w:noProof w:val="0"/>
          <w:color w:val="000000" w:themeColor="text1" w:themeTint="FF" w:themeShade="FF"/>
          <w:sz w:val="24"/>
          <w:szCs w:val="24"/>
          <w:lang w:val="fr-CA"/>
        </w:rPr>
        <w:t xml:space="preserve">Prendre les moyens nécessaires pour contribuer à assurer sa propre sécurité, notamment en établissant un plan individuel de mitigation des risques dans son lieu d'affectation; </w:t>
      </w:r>
    </w:p>
    <w:p w:rsidR="1C588B6F" w:rsidP="77B88DF1" w:rsidRDefault="1C588B6F" w14:paraId="1D8B032A" w14:textId="3EB33C7C">
      <w:pPr>
        <w:pStyle w:val="Paragraphedeliste"/>
        <w:numPr>
          <w:ilvl w:val="0"/>
          <w:numId w:val="23"/>
        </w:numPr>
        <w:suppressLineNumbers w:val="0"/>
        <w:bidi w:val="0"/>
        <w:spacing w:before="0" w:beforeAutospacing="off" w:after="160" w:afterAutospacing="off" w:line="259" w:lineRule="auto"/>
        <w:ind w:left="720" w:right="0" w:hanging="360"/>
        <w:jc w:val="both"/>
        <w:rPr>
          <w:rFonts w:ascii="Calibri" w:hAnsi="Calibri" w:eastAsia="Calibri" w:cs="Calibri" w:asciiTheme="minorAscii" w:hAnsiTheme="minorAscii" w:eastAsiaTheme="minorAscii" w:cstheme="minorAscii"/>
          <w:noProof w:val="0"/>
          <w:color w:val="000000" w:themeColor="text1" w:themeTint="FF" w:themeShade="FF"/>
          <w:sz w:val="24"/>
          <w:szCs w:val="24"/>
          <w:lang w:val="fr-CA"/>
        </w:rPr>
      </w:pPr>
      <w:r w:rsidRPr="77B88DF1" w:rsidR="1C588B6F">
        <w:rPr>
          <w:rFonts w:ascii="Calibri" w:hAnsi="Calibri" w:eastAsia="Calibri" w:cs="Calibri" w:asciiTheme="minorAscii" w:hAnsiTheme="minorAscii" w:eastAsiaTheme="minorAscii" w:cstheme="minorAscii"/>
          <w:noProof w:val="0"/>
          <w:color w:val="000000" w:themeColor="text1" w:themeTint="FF" w:themeShade="FF"/>
          <w:sz w:val="24"/>
          <w:szCs w:val="24"/>
          <w:lang w:val="fr-CA"/>
        </w:rPr>
        <w:t xml:space="preserve">Participer à la réalisation d’activités de communication visant à partager votre expérience de volontariat auprès de votre entourage et à le sensibiliser aux enjeux de solidarité internationale. </w:t>
      </w:r>
    </w:p>
    <w:p w:rsidR="1C588B6F" w:rsidP="77B88DF1" w:rsidRDefault="1C588B6F" w14:paraId="3B23586B" w14:textId="287C0A30">
      <w:pPr>
        <w:pStyle w:val="Paragraphedeliste"/>
        <w:numPr>
          <w:ilvl w:val="0"/>
          <w:numId w:val="23"/>
        </w:numPr>
        <w:suppressLineNumbers w:val="0"/>
        <w:bidi w:val="0"/>
        <w:spacing w:before="0" w:beforeAutospacing="off" w:after="160" w:afterAutospacing="off" w:line="259" w:lineRule="auto"/>
        <w:ind w:left="720" w:right="0" w:hanging="360"/>
        <w:jc w:val="both"/>
        <w:rPr>
          <w:rFonts w:ascii="Calibri" w:hAnsi="Calibri" w:eastAsia="Calibri" w:cs="Calibri" w:asciiTheme="minorAscii" w:hAnsiTheme="minorAscii" w:eastAsiaTheme="minorAscii" w:cstheme="minorAscii"/>
          <w:noProof w:val="0"/>
          <w:color w:val="000000" w:themeColor="text1" w:themeTint="FF" w:themeShade="FF"/>
          <w:sz w:val="24"/>
          <w:szCs w:val="24"/>
          <w:lang w:val="fr-CA"/>
        </w:rPr>
      </w:pPr>
      <w:r w:rsidRPr="77B88DF1" w:rsidR="1C588B6F">
        <w:rPr>
          <w:rFonts w:ascii="Calibri" w:hAnsi="Calibri" w:eastAsia="Calibri" w:cs="Calibri" w:asciiTheme="minorAscii" w:hAnsiTheme="minorAscii" w:eastAsiaTheme="minorAscii" w:cstheme="minorAscii"/>
          <w:noProof w:val="0"/>
          <w:color w:val="000000" w:themeColor="text1" w:themeTint="FF" w:themeShade="FF"/>
          <w:sz w:val="24"/>
          <w:szCs w:val="24"/>
          <w:lang w:val="fr-CA"/>
        </w:rPr>
        <w:t>Rédiger les rapports requis par l’organisation partenaire et par le CECI.</w:t>
      </w:r>
    </w:p>
    <w:p w:rsidR="1C588B6F" w:rsidP="77B88DF1" w:rsidRDefault="1C588B6F" w14:paraId="67B760C0" w14:textId="3A2AF021">
      <w:pPr>
        <w:bidi w:val="0"/>
        <w:spacing w:before="0" w:beforeAutospacing="off" w:after="0" w:afterAutospacing="off"/>
        <w:jc w:val="both"/>
        <w:rPr>
          <w:rFonts w:ascii="Calibri" w:hAnsi="Calibri" w:eastAsia="Calibri" w:cs="Calibri" w:asciiTheme="minorAscii" w:hAnsiTheme="minorAscii" w:eastAsiaTheme="minorAscii" w:cstheme="minorAscii"/>
          <w:b w:val="1"/>
          <w:bCs w:val="1"/>
          <w:noProof w:val="0"/>
          <w:sz w:val="24"/>
          <w:szCs w:val="24"/>
          <w:lang w:val="fr-CA"/>
        </w:rPr>
      </w:pPr>
      <w:r w:rsidRPr="77B88DF1" w:rsidR="1C588B6F">
        <w:rPr>
          <w:rFonts w:ascii="Calibri" w:hAnsi="Calibri" w:eastAsia="Calibri" w:cs="Calibri" w:asciiTheme="minorAscii" w:hAnsiTheme="minorAscii" w:eastAsiaTheme="minorAscii" w:cstheme="minorAscii"/>
          <w:b w:val="1"/>
          <w:bCs w:val="1"/>
          <w:noProof w:val="0"/>
          <w:sz w:val="24"/>
          <w:szCs w:val="24"/>
          <w:lang w:val="fr-CA"/>
        </w:rPr>
        <w:t>QUALIFICATIONS:</w:t>
      </w:r>
    </w:p>
    <w:p w:rsidR="1C588B6F" w:rsidP="77B88DF1" w:rsidRDefault="1C588B6F" w14:paraId="4324B954" w14:textId="115E2564">
      <w:pPr>
        <w:pStyle w:val="Paragraphedeliste"/>
        <w:widowControl w:val="0"/>
        <w:numPr>
          <w:ilvl w:val="0"/>
          <w:numId w:val="8"/>
        </w:numPr>
        <w:suppressLineNumbers w:val="0"/>
        <w:bidi w:val="0"/>
        <w:spacing w:before="0" w:beforeAutospacing="off" w:after="160" w:afterAutospacing="off" w:line="259" w:lineRule="auto"/>
        <w:ind w:left="720" w:right="0" w:hanging="360"/>
        <w:jc w:val="both"/>
        <w:rPr>
          <w:rFonts w:ascii="Calibri" w:hAnsi="Calibri" w:eastAsia="Calibri" w:cs="Calibri" w:asciiTheme="minorAscii" w:hAnsiTheme="minorAscii" w:eastAsiaTheme="minorAscii" w:cstheme="minorAscii"/>
          <w:color w:val="000000" w:themeColor="text1" w:themeTint="FF" w:themeShade="FF"/>
          <w:sz w:val="24"/>
          <w:szCs w:val="24"/>
          <w:lang w:val="fr-CA"/>
        </w:rPr>
      </w:pPr>
      <w:r w:rsidRPr="77B88DF1" w:rsidR="1C588B6F">
        <w:rPr>
          <w:rFonts w:ascii="Calibri" w:hAnsi="Calibri" w:eastAsia="Calibri" w:cs="Calibri" w:asciiTheme="minorAscii" w:hAnsiTheme="minorAscii" w:eastAsiaTheme="minorAscii" w:cstheme="minorAscii"/>
          <w:color w:val="000000" w:themeColor="text1" w:themeTint="FF" w:themeShade="FF"/>
          <w:sz w:val="24"/>
          <w:szCs w:val="24"/>
          <w:lang w:val="fr-CA"/>
        </w:rPr>
        <w:t>Études universitaires en communication, plaidoyer ou dans tout autre domaine connexe.</w:t>
      </w:r>
    </w:p>
    <w:p w:rsidR="1C588B6F" w:rsidP="77B88DF1" w:rsidRDefault="1C588B6F" w14:paraId="11289092">
      <w:pPr>
        <w:pStyle w:val="Paragraphedeliste"/>
        <w:widowControl w:val="0"/>
        <w:numPr>
          <w:ilvl w:val="0"/>
          <w:numId w:val="8"/>
        </w:numPr>
        <w:suppressLineNumbers w:val="0"/>
        <w:bidi w:val="0"/>
        <w:spacing w:before="0" w:beforeAutospacing="off" w:after="160" w:afterAutospacing="off" w:line="259" w:lineRule="auto"/>
        <w:ind w:left="720" w:right="0" w:hanging="360"/>
        <w:jc w:val="both"/>
        <w:rPr>
          <w:rFonts w:ascii="Calibri" w:hAnsi="Calibri" w:eastAsia="Calibri" w:cs="Calibri" w:asciiTheme="minorAscii" w:hAnsiTheme="minorAscii" w:eastAsiaTheme="minorAscii" w:cstheme="minorAscii"/>
          <w:color w:val="000000" w:themeColor="text1" w:themeTint="FF" w:themeShade="FF"/>
          <w:sz w:val="24"/>
          <w:szCs w:val="24"/>
          <w:lang w:val="fr-CA"/>
        </w:rPr>
      </w:pPr>
      <w:r w:rsidRPr="77B88DF1" w:rsidR="1C588B6F">
        <w:rPr>
          <w:rFonts w:ascii="Calibri" w:hAnsi="Calibri" w:eastAsia="Calibri" w:cs="Calibri" w:asciiTheme="minorAscii" w:hAnsiTheme="minorAscii" w:eastAsiaTheme="minorAscii" w:cstheme="minorAscii"/>
          <w:color w:val="000000" w:themeColor="text1" w:themeTint="FF" w:themeShade="FF"/>
          <w:sz w:val="24"/>
          <w:szCs w:val="24"/>
          <w:lang w:val="fr-CA"/>
        </w:rPr>
        <w:t xml:space="preserve">Capacité démontrée à faire preuve d’initiative. </w:t>
      </w:r>
    </w:p>
    <w:p w:rsidR="1C588B6F" w:rsidP="77B88DF1" w:rsidRDefault="1C588B6F" w14:paraId="26449310">
      <w:pPr>
        <w:pStyle w:val="Paragraphedeliste"/>
        <w:widowControl w:val="0"/>
        <w:numPr>
          <w:ilvl w:val="0"/>
          <w:numId w:val="8"/>
        </w:numPr>
        <w:suppressLineNumbers w:val="0"/>
        <w:bidi w:val="0"/>
        <w:spacing w:before="0" w:beforeAutospacing="off" w:after="160" w:afterAutospacing="off" w:line="259" w:lineRule="auto"/>
        <w:ind w:left="720" w:right="0" w:hanging="360"/>
        <w:jc w:val="both"/>
        <w:rPr>
          <w:rFonts w:ascii="Calibri" w:hAnsi="Calibri" w:eastAsia="Calibri" w:cs="Calibri" w:asciiTheme="minorAscii" w:hAnsiTheme="minorAscii" w:eastAsiaTheme="minorAscii" w:cstheme="minorAscii"/>
          <w:color w:val="000000" w:themeColor="text1" w:themeTint="FF" w:themeShade="FF"/>
          <w:sz w:val="24"/>
          <w:szCs w:val="24"/>
          <w:lang w:val="fr-CA"/>
        </w:rPr>
      </w:pPr>
      <w:r w:rsidRPr="77B88DF1" w:rsidR="1C588B6F">
        <w:rPr>
          <w:rFonts w:ascii="Calibri" w:hAnsi="Calibri" w:eastAsia="Calibri" w:cs="Calibri" w:asciiTheme="minorAscii" w:hAnsiTheme="minorAscii" w:eastAsiaTheme="minorAscii" w:cstheme="minorAscii"/>
          <w:color w:val="000000" w:themeColor="text1" w:themeTint="FF" w:themeShade="FF"/>
          <w:sz w:val="24"/>
          <w:szCs w:val="24"/>
          <w:lang w:val="fr-CA"/>
        </w:rPr>
        <w:t>Capacité à travailler en équipe.</w:t>
      </w:r>
    </w:p>
    <w:p w:rsidR="1C588B6F" w:rsidP="77B88DF1" w:rsidRDefault="1C588B6F" w14:paraId="018FC575">
      <w:pPr>
        <w:pStyle w:val="Paragraphedeliste"/>
        <w:widowControl w:val="0"/>
        <w:numPr>
          <w:ilvl w:val="0"/>
          <w:numId w:val="8"/>
        </w:numPr>
        <w:suppressLineNumbers w:val="0"/>
        <w:bidi w:val="0"/>
        <w:spacing w:before="0" w:beforeAutospacing="off" w:after="160" w:afterAutospacing="off" w:line="259" w:lineRule="auto"/>
        <w:ind w:left="720" w:right="0" w:hanging="360"/>
        <w:jc w:val="both"/>
        <w:rPr>
          <w:rFonts w:ascii="Calibri" w:hAnsi="Calibri" w:eastAsia="Calibri" w:cs="Calibri" w:asciiTheme="minorAscii" w:hAnsiTheme="minorAscii" w:eastAsiaTheme="minorAscii" w:cstheme="minorAscii"/>
          <w:color w:val="000000" w:themeColor="text1" w:themeTint="FF" w:themeShade="FF"/>
          <w:sz w:val="24"/>
          <w:szCs w:val="24"/>
          <w:lang w:val="fr-CA"/>
        </w:rPr>
      </w:pPr>
      <w:r w:rsidRPr="77B88DF1" w:rsidR="1C588B6F">
        <w:rPr>
          <w:rFonts w:ascii="Calibri" w:hAnsi="Calibri" w:eastAsia="Calibri" w:cs="Calibri" w:asciiTheme="minorAscii" w:hAnsiTheme="minorAscii" w:eastAsiaTheme="minorAscii" w:cstheme="minorAscii"/>
          <w:color w:val="000000" w:themeColor="text1" w:themeTint="FF" w:themeShade="FF"/>
          <w:sz w:val="24"/>
          <w:szCs w:val="24"/>
          <w:lang w:val="fr-CA"/>
        </w:rPr>
        <w:t>Habileté à travailler de façon autonome et collaborative au sein d’un environnement interculturel.</w:t>
      </w:r>
    </w:p>
    <w:p w:rsidR="1C588B6F" w:rsidP="77B88DF1" w:rsidRDefault="1C588B6F" w14:noSpellErr="1" w14:paraId="1A59F2D7" w14:textId="60032826">
      <w:pPr>
        <w:pStyle w:val="Paragraphedeliste"/>
        <w:widowControl w:val="0"/>
        <w:numPr>
          <w:ilvl w:val="0"/>
          <w:numId w:val="8"/>
        </w:numPr>
        <w:suppressLineNumbers w:val="0"/>
        <w:bidi w:val="0"/>
        <w:spacing w:before="0" w:beforeAutospacing="off" w:after="160" w:afterAutospacing="off" w:line="259" w:lineRule="auto"/>
        <w:ind w:left="720" w:right="0" w:hanging="360"/>
        <w:jc w:val="both"/>
        <w:rPr>
          <w:rFonts w:ascii="Calibri" w:hAnsi="Calibri" w:eastAsia="Calibri" w:cs="Calibri" w:asciiTheme="minorAscii" w:hAnsiTheme="minorAscii" w:eastAsiaTheme="minorAscii" w:cstheme="minorAscii"/>
          <w:color w:val="000000" w:themeColor="text1" w:themeTint="FF" w:themeShade="FF"/>
          <w:sz w:val="24"/>
          <w:szCs w:val="24"/>
          <w:lang w:val="fr-CA"/>
        </w:rPr>
      </w:pPr>
      <w:r w:rsidRPr="77B88DF1" w:rsidR="1C588B6F">
        <w:rPr>
          <w:rFonts w:ascii="Calibri" w:hAnsi="Calibri" w:eastAsia="Calibri" w:cs="Calibri" w:asciiTheme="minorAscii" w:hAnsiTheme="minorAscii" w:eastAsiaTheme="minorAscii" w:cstheme="minorAscii"/>
          <w:color w:val="000000" w:themeColor="text1" w:themeTint="FF" w:themeShade="FF"/>
          <w:sz w:val="24"/>
          <w:szCs w:val="24"/>
          <w:lang w:val="fr-CA"/>
        </w:rPr>
        <w:t>Connaissance en gestion de médias sociaux et moteurs de recherche.</w:t>
      </w:r>
    </w:p>
    <w:p w:rsidR="1C588B6F" w:rsidP="77B88DF1" w:rsidRDefault="1C588B6F" w14:paraId="2A8FBA4C">
      <w:pPr>
        <w:pStyle w:val="Paragraphedeliste"/>
        <w:widowControl w:val="0"/>
        <w:numPr>
          <w:ilvl w:val="0"/>
          <w:numId w:val="8"/>
        </w:numPr>
        <w:suppressLineNumbers w:val="0"/>
        <w:bidi w:val="0"/>
        <w:spacing w:before="0" w:beforeAutospacing="off" w:after="160" w:afterAutospacing="off" w:line="259" w:lineRule="auto"/>
        <w:ind w:left="720" w:right="0" w:hanging="360"/>
        <w:jc w:val="both"/>
        <w:rPr>
          <w:rFonts w:ascii="Calibri" w:hAnsi="Calibri" w:eastAsia="Calibri" w:cs="Calibri" w:asciiTheme="minorAscii" w:hAnsiTheme="minorAscii" w:eastAsiaTheme="minorAscii" w:cstheme="minorAscii"/>
          <w:color w:val="000000" w:themeColor="text1" w:themeTint="FF" w:themeShade="FF"/>
          <w:sz w:val="24"/>
          <w:szCs w:val="24"/>
          <w:lang w:val="fr-CA"/>
        </w:rPr>
      </w:pPr>
      <w:r w:rsidRPr="77B88DF1" w:rsidR="1C588B6F">
        <w:rPr>
          <w:rFonts w:ascii="Calibri" w:hAnsi="Calibri" w:eastAsia="Calibri" w:cs="Calibri" w:asciiTheme="minorAscii" w:hAnsiTheme="minorAscii" w:eastAsiaTheme="minorAscii" w:cstheme="minorAscii"/>
          <w:color w:val="000000" w:themeColor="text1" w:themeTint="FF" w:themeShade="FF"/>
          <w:sz w:val="24"/>
          <w:szCs w:val="24"/>
          <w:lang w:val="fr-CA"/>
        </w:rPr>
        <w:t>Flexibilité et capacité à gérer l'ambiguïté.</w:t>
      </w:r>
    </w:p>
    <w:p w:rsidR="1C588B6F" w:rsidP="77B88DF1" w:rsidRDefault="1C588B6F" w14:paraId="3C2C21DD" w14:textId="504159C6">
      <w:pPr>
        <w:pStyle w:val="Paragraphedeliste"/>
        <w:widowControl w:val="0"/>
        <w:numPr>
          <w:ilvl w:val="0"/>
          <w:numId w:val="8"/>
        </w:numPr>
        <w:suppressLineNumbers w:val="0"/>
        <w:bidi w:val="0"/>
        <w:spacing w:before="0" w:beforeAutospacing="off" w:after="160" w:afterAutospacing="off" w:line="259" w:lineRule="auto"/>
        <w:ind w:left="720" w:right="0" w:hanging="360"/>
        <w:jc w:val="both"/>
        <w:rPr>
          <w:rFonts w:ascii="Calibri" w:hAnsi="Calibri" w:eastAsia="Calibri" w:cs="Calibri" w:asciiTheme="minorAscii" w:hAnsiTheme="minorAscii" w:eastAsiaTheme="minorAscii" w:cstheme="minorAscii"/>
          <w:color w:val="000000" w:themeColor="text1" w:themeTint="FF" w:themeShade="FF"/>
          <w:sz w:val="24"/>
          <w:szCs w:val="24"/>
          <w:lang w:val="fr-CA"/>
        </w:rPr>
      </w:pPr>
      <w:r w:rsidRPr="4CC4C6E3" w:rsidR="1C588B6F">
        <w:rPr>
          <w:rFonts w:ascii="Calibri" w:hAnsi="Calibri" w:eastAsia="Calibri" w:cs="Calibri" w:asciiTheme="minorAscii" w:hAnsiTheme="minorAscii" w:eastAsiaTheme="minorAscii" w:cstheme="minorAscii"/>
          <w:color w:val="000000" w:themeColor="text1" w:themeTint="FF" w:themeShade="FF"/>
          <w:sz w:val="24"/>
          <w:szCs w:val="24"/>
          <w:lang w:val="fr-CA"/>
        </w:rPr>
        <w:t>Connaissance de l’espagnol souhaitée</w:t>
      </w:r>
      <w:r w:rsidRPr="4CC4C6E3" w:rsidR="7735C936">
        <w:rPr>
          <w:rFonts w:ascii="Calibri" w:hAnsi="Calibri" w:eastAsia="Calibri" w:cs="Calibri" w:asciiTheme="minorAscii" w:hAnsiTheme="minorAscii" w:eastAsiaTheme="minorAscii" w:cstheme="minorAscii"/>
          <w:color w:val="000000" w:themeColor="text1" w:themeTint="FF" w:themeShade="FF"/>
          <w:sz w:val="24"/>
          <w:szCs w:val="24"/>
          <w:lang w:val="fr-CA"/>
        </w:rPr>
        <w:t>.</w:t>
      </w:r>
    </w:p>
    <w:p w:rsidRPr="007E6B65" w:rsidR="00BC08A1" w:rsidP="00AD310F" w:rsidRDefault="00BC08A1" w14:paraId="0000004D" w14:textId="5BF82366">
      <w:pPr>
        <w:shd w:val="clear" w:color="auto" w:fill="FFFFFF"/>
        <w:rPr>
          <w:rFonts w:eastAsia="Arial" w:asciiTheme="minorHAnsi" w:hAnsiTheme="minorHAnsi" w:cstheme="minorHAnsi"/>
          <w:highlight w:val="white"/>
        </w:rPr>
      </w:pPr>
    </w:p>
    <w:sectPr w:rsidRPr="007E6B65" w:rsidR="00BC08A1">
      <w:headerReference w:type="default" r:id="rId11"/>
      <w:pgSz w:w="12240" w:h="15840" w:orient="portrait"/>
      <w:pgMar w:top="1440" w:right="1440" w:bottom="1440" w:left="1440" w:header="708" w:footer="708" w:gutter="0"/>
      <w:pgNumType w:start="1"/>
      <w:cols w:space="720"/>
      <w:footerReference w:type="default" r:id="R0fa0487ff2cf48c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1008" w:rsidP="003E1AC5" w:rsidRDefault="00221008" w14:paraId="5A943909" w14:textId="77777777">
      <w:r>
        <w:separator/>
      </w:r>
    </w:p>
  </w:endnote>
  <w:endnote w:type="continuationSeparator" w:id="0">
    <w:p w:rsidR="00221008" w:rsidP="003E1AC5" w:rsidRDefault="00221008" w14:paraId="1F2D013E" w14:textId="77777777">
      <w:r>
        <w:continuationSeparator/>
      </w:r>
    </w:p>
  </w:endnote>
  <w:endnote w:type="continuationNotice" w:id="1">
    <w:p w:rsidR="00221008" w:rsidRDefault="00221008" w14:paraId="29D954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auNormal"/>
      <w:bidiVisual w:val="0"/>
      <w:tblW w:w="0" w:type="auto"/>
      <w:tblLook w:val="06A0" w:firstRow="1" w:lastRow="0" w:firstColumn="1" w:lastColumn="0" w:noHBand="1" w:noVBand="1"/>
    </w:tblPr>
    <w:tblGrid>
      <w:gridCol w:w="3120"/>
      <w:gridCol w:w="3120"/>
      <w:gridCol w:w="3120"/>
    </w:tblGrid>
    <w:tr w:rsidR="77B88DF1" w:rsidTr="77B88DF1" w14:paraId="1D8A5A7B">
      <w:trPr>
        <w:trHeight w:val="300"/>
      </w:trPr>
      <w:tc>
        <w:tcPr>
          <w:tcW w:w="3120" w:type="dxa"/>
          <w:tcMar/>
        </w:tcPr>
        <w:p w:rsidR="77B88DF1" w:rsidP="77B88DF1" w:rsidRDefault="77B88DF1" w14:paraId="727A68FB" w14:textId="7D166D25">
          <w:pPr>
            <w:pStyle w:val="En-tte"/>
            <w:bidi w:val="0"/>
            <w:ind w:left="-115"/>
            <w:jc w:val="left"/>
          </w:pPr>
        </w:p>
      </w:tc>
      <w:tc>
        <w:tcPr>
          <w:tcW w:w="3120" w:type="dxa"/>
          <w:tcMar/>
        </w:tcPr>
        <w:p w:rsidR="77B88DF1" w:rsidP="77B88DF1" w:rsidRDefault="77B88DF1" w14:paraId="77FF3E64" w14:textId="66A97B53">
          <w:pPr>
            <w:pStyle w:val="En-tte"/>
            <w:bidi w:val="0"/>
            <w:jc w:val="center"/>
          </w:pPr>
        </w:p>
      </w:tc>
      <w:tc>
        <w:tcPr>
          <w:tcW w:w="3120" w:type="dxa"/>
          <w:tcMar/>
        </w:tcPr>
        <w:p w:rsidR="77B88DF1" w:rsidP="77B88DF1" w:rsidRDefault="77B88DF1" w14:paraId="7F6BD893" w14:textId="58EA15EF">
          <w:pPr>
            <w:pStyle w:val="En-tte"/>
            <w:bidi w:val="0"/>
            <w:ind w:right="-115"/>
            <w:jc w:val="right"/>
          </w:pPr>
        </w:p>
      </w:tc>
    </w:tr>
  </w:tbl>
  <w:p w:rsidR="77B88DF1" w:rsidP="77B88DF1" w:rsidRDefault="77B88DF1" w14:paraId="18FA521B" w14:textId="07F554A5">
    <w:pPr>
      <w:pStyle w:val="Pieddepage"/>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1008" w:rsidP="003E1AC5" w:rsidRDefault="00221008" w14:paraId="486546C6" w14:textId="77777777">
      <w:r>
        <w:separator/>
      </w:r>
    </w:p>
  </w:footnote>
  <w:footnote w:type="continuationSeparator" w:id="0">
    <w:p w:rsidR="00221008" w:rsidP="003E1AC5" w:rsidRDefault="00221008" w14:paraId="1E6A4B4D" w14:textId="77777777">
      <w:r>
        <w:continuationSeparator/>
      </w:r>
    </w:p>
  </w:footnote>
  <w:footnote w:type="continuationNotice" w:id="1">
    <w:p w:rsidR="00221008" w:rsidRDefault="00221008" w14:paraId="60A221D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E1AC5" w:rsidRDefault="003E1AC5" w14:paraId="4FD27A96" w14:textId="69D3DC12">
    <w:pPr>
      <w:pStyle w:val="En-tte"/>
    </w:pPr>
  </w:p>
  <w:p w:rsidR="003E1AC5" w:rsidRDefault="003E1AC5" w14:paraId="11C16C36"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6327e5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536FFB"/>
    <w:multiLevelType w:val="multilevel"/>
    <w:tmpl w:val="86EA2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110FA6"/>
    <w:multiLevelType w:val="multilevel"/>
    <w:tmpl w:val="FFFFFFFF"/>
    <w:lvl w:ilvl="0">
      <w:start w:val="1"/>
      <w:numFmt w:val="bullet"/>
      <w:lvlText w:val="●"/>
      <w:lvlJc w:val="left"/>
      <w:pPr>
        <w:ind w:left="720" w:firstLine="360"/>
      </w:pPr>
      <w:rPr>
        <w:rFonts w:ascii="Arial" w:hAnsi="Arial" w:eastAsia="Arial" w:cs="Arial"/>
        <w:u w:val="none"/>
      </w:rPr>
    </w:lvl>
    <w:lvl w:ilvl="1">
      <w:start w:val="1"/>
      <w:numFmt w:val="bullet"/>
      <w:lvlText w:val="○"/>
      <w:lvlJc w:val="left"/>
      <w:pPr>
        <w:ind w:left="1440" w:firstLine="1080"/>
      </w:pPr>
      <w:rPr>
        <w:rFonts w:ascii="Arial" w:hAnsi="Arial" w:eastAsia="Arial" w:cs="Arial"/>
        <w:u w:val="none"/>
      </w:rPr>
    </w:lvl>
    <w:lvl w:ilvl="2">
      <w:start w:val="1"/>
      <w:numFmt w:val="bullet"/>
      <w:lvlText w:val="■"/>
      <w:lvlJc w:val="left"/>
      <w:pPr>
        <w:ind w:left="2160" w:firstLine="1800"/>
      </w:pPr>
      <w:rPr>
        <w:rFonts w:ascii="Arial" w:hAnsi="Arial" w:eastAsia="Arial" w:cs="Arial"/>
        <w:u w:val="none"/>
      </w:rPr>
    </w:lvl>
    <w:lvl w:ilvl="3">
      <w:start w:val="1"/>
      <w:numFmt w:val="bullet"/>
      <w:lvlText w:val="●"/>
      <w:lvlJc w:val="left"/>
      <w:pPr>
        <w:ind w:left="2880" w:firstLine="2520"/>
      </w:pPr>
      <w:rPr>
        <w:rFonts w:ascii="Arial" w:hAnsi="Arial" w:eastAsia="Arial" w:cs="Arial"/>
        <w:u w:val="none"/>
      </w:rPr>
    </w:lvl>
    <w:lvl w:ilvl="4">
      <w:start w:val="1"/>
      <w:numFmt w:val="bullet"/>
      <w:lvlText w:val="○"/>
      <w:lvlJc w:val="left"/>
      <w:pPr>
        <w:ind w:left="3600" w:firstLine="3240"/>
      </w:pPr>
      <w:rPr>
        <w:rFonts w:ascii="Arial" w:hAnsi="Arial" w:eastAsia="Arial" w:cs="Arial"/>
        <w:u w:val="none"/>
      </w:rPr>
    </w:lvl>
    <w:lvl w:ilvl="5">
      <w:start w:val="1"/>
      <w:numFmt w:val="bullet"/>
      <w:lvlText w:val="■"/>
      <w:lvlJc w:val="left"/>
      <w:pPr>
        <w:ind w:left="4320" w:firstLine="3960"/>
      </w:pPr>
      <w:rPr>
        <w:rFonts w:ascii="Arial" w:hAnsi="Arial" w:eastAsia="Arial" w:cs="Arial"/>
        <w:u w:val="none"/>
      </w:rPr>
    </w:lvl>
    <w:lvl w:ilvl="6">
      <w:start w:val="1"/>
      <w:numFmt w:val="bullet"/>
      <w:lvlText w:val="●"/>
      <w:lvlJc w:val="left"/>
      <w:pPr>
        <w:ind w:left="5040" w:firstLine="4680"/>
      </w:pPr>
      <w:rPr>
        <w:rFonts w:ascii="Arial" w:hAnsi="Arial" w:eastAsia="Arial" w:cs="Arial"/>
        <w:u w:val="none"/>
      </w:rPr>
    </w:lvl>
    <w:lvl w:ilvl="7">
      <w:start w:val="1"/>
      <w:numFmt w:val="bullet"/>
      <w:lvlText w:val="○"/>
      <w:lvlJc w:val="left"/>
      <w:pPr>
        <w:ind w:left="5760" w:firstLine="5400"/>
      </w:pPr>
      <w:rPr>
        <w:rFonts w:ascii="Arial" w:hAnsi="Arial" w:eastAsia="Arial" w:cs="Arial"/>
        <w:u w:val="none"/>
      </w:rPr>
    </w:lvl>
    <w:lvl w:ilvl="8">
      <w:start w:val="1"/>
      <w:numFmt w:val="bullet"/>
      <w:lvlText w:val="■"/>
      <w:lvlJc w:val="left"/>
      <w:pPr>
        <w:ind w:left="6480" w:firstLine="6120"/>
      </w:pPr>
      <w:rPr>
        <w:rFonts w:ascii="Arial" w:hAnsi="Arial" w:eastAsia="Arial" w:cs="Arial"/>
        <w:u w:val="none"/>
      </w:rPr>
    </w:lvl>
  </w:abstractNum>
  <w:abstractNum w:abstractNumId="2" w15:restartNumberingAfterBreak="0">
    <w:nsid w:val="0A244580"/>
    <w:multiLevelType w:val="multilevel"/>
    <w:tmpl w:val="1B5AD2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0476B1"/>
    <w:multiLevelType w:val="multilevel"/>
    <w:tmpl w:val="57E8FA44"/>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4" w15:restartNumberingAfterBreak="0">
    <w:nsid w:val="119363B8"/>
    <w:multiLevelType w:val="multilevel"/>
    <w:tmpl w:val="9E386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E74CEC"/>
    <w:multiLevelType w:val="multilevel"/>
    <w:tmpl w:val="999A1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8757119"/>
    <w:multiLevelType w:val="multilevel"/>
    <w:tmpl w:val="2494B5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F2F05A5"/>
    <w:multiLevelType w:val="multilevel"/>
    <w:tmpl w:val="51D4AA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06C0282"/>
    <w:multiLevelType w:val="multilevel"/>
    <w:tmpl w:val="C5887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3B74DF8"/>
    <w:multiLevelType w:val="multilevel"/>
    <w:tmpl w:val="B9128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73C53EE"/>
    <w:multiLevelType w:val="multilevel"/>
    <w:tmpl w:val="24B24C2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281B4464"/>
    <w:multiLevelType w:val="multilevel"/>
    <w:tmpl w:val="09EC2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88B1B4F"/>
    <w:multiLevelType w:val="multilevel"/>
    <w:tmpl w:val="BB7066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4A01AB6"/>
    <w:multiLevelType w:val="multilevel"/>
    <w:tmpl w:val="C7B635DC"/>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4" w15:restartNumberingAfterBreak="0">
    <w:nsid w:val="39966E00"/>
    <w:multiLevelType w:val="multilevel"/>
    <w:tmpl w:val="9BC098D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5" w15:restartNumberingAfterBreak="0">
    <w:nsid w:val="44F10EB9"/>
    <w:multiLevelType w:val="hybridMultilevel"/>
    <w:tmpl w:val="F2F2E90C"/>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6" w15:restartNumberingAfterBreak="0">
    <w:nsid w:val="4B1A6B57"/>
    <w:multiLevelType w:val="hybridMultilevel"/>
    <w:tmpl w:val="886AF49C"/>
    <w:lvl w:ilvl="0" w:tplc="AA502BF8">
      <w:start w:val="1"/>
      <w:numFmt w:val="bullet"/>
      <w:lvlText w:val="●"/>
      <w:lvlJc w:val="left"/>
      <w:pPr>
        <w:ind w:left="360" w:hanging="360"/>
      </w:pPr>
      <w:rPr>
        <w:rFonts w:hint="default" w:ascii="Noto Sans Symbols" w:hAnsi="Noto Sans Symbols"/>
      </w:rPr>
    </w:lvl>
    <w:lvl w:ilvl="1" w:tplc="37788236">
      <w:start w:val="1"/>
      <w:numFmt w:val="bullet"/>
      <w:lvlText w:val="o"/>
      <w:lvlJc w:val="left"/>
      <w:pPr>
        <w:ind w:left="1080" w:hanging="360"/>
      </w:pPr>
      <w:rPr>
        <w:rFonts w:hint="default" w:ascii="Courier New" w:hAnsi="Courier New"/>
      </w:rPr>
    </w:lvl>
    <w:lvl w:ilvl="2" w:tplc="DBB4265A">
      <w:start w:val="1"/>
      <w:numFmt w:val="bullet"/>
      <w:lvlText w:val="▪"/>
      <w:lvlJc w:val="left"/>
      <w:pPr>
        <w:ind w:left="1800" w:hanging="360"/>
      </w:pPr>
      <w:rPr>
        <w:rFonts w:hint="default" w:ascii="Noto Sans Symbols" w:hAnsi="Noto Sans Symbols"/>
      </w:rPr>
    </w:lvl>
    <w:lvl w:ilvl="3" w:tplc="99DE4C90">
      <w:start w:val="1"/>
      <w:numFmt w:val="bullet"/>
      <w:lvlText w:val="●"/>
      <w:lvlJc w:val="left"/>
      <w:pPr>
        <w:ind w:left="2520" w:hanging="360"/>
      </w:pPr>
      <w:rPr>
        <w:rFonts w:hint="default" w:ascii="Noto Sans Symbols" w:hAnsi="Noto Sans Symbols"/>
      </w:rPr>
    </w:lvl>
    <w:lvl w:ilvl="4" w:tplc="8EC0EC98">
      <w:start w:val="1"/>
      <w:numFmt w:val="bullet"/>
      <w:lvlText w:val="o"/>
      <w:lvlJc w:val="left"/>
      <w:pPr>
        <w:ind w:left="3240" w:hanging="360"/>
      </w:pPr>
      <w:rPr>
        <w:rFonts w:hint="default" w:ascii="Courier New" w:hAnsi="Courier New"/>
      </w:rPr>
    </w:lvl>
    <w:lvl w:ilvl="5" w:tplc="06A09C9C">
      <w:start w:val="1"/>
      <w:numFmt w:val="bullet"/>
      <w:lvlText w:val="▪"/>
      <w:lvlJc w:val="left"/>
      <w:pPr>
        <w:ind w:left="3960" w:hanging="360"/>
      </w:pPr>
      <w:rPr>
        <w:rFonts w:hint="default" w:ascii="Noto Sans Symbols" w:hAnsi="Noto Sans Symbols"/>
      </w:rPr>
    </w:lvl>
    <w:lvl w:ilvl="6" w:tplc="8E6C3BA8">
      <w:start w:val="1"/>
      <w:numFmt w:val="bullet"/>
      <w:lvlText w:val="●"/>
      <w:lvlJc w:val="left"/>
      <w:pPr>
        <w:ind w:left="4680" w:hanging="360"/>
      </w:pPr>
      <w:rPr>
        <w:rFonts w:hint="default" w:ascii="Noto Sans Symbols" w:hAnsi="Noto Sans Symbols"/>
      </w:rPr>
    </w:lvl>
    <w:lvl w:ilvl="7" w:tplc="24124B48">
      <w:start w:val="1"/>
      <w:numFmt w:val="bullet"/>
      <w:lvlText w:val="o"/>
      <w:lvlJc w:val="left"/>
      <w:pPr>
        <w:ind w:left="5400" w:hanging="360"/>
      </w:pPr>
      <w:rPr>
        <w:rFonts w:hint="default" w:ascii="Courier New" w:hAnsi="Courier New"/>
      </w:rPr>
    </w:lvl>
    <w:lvl w:ilvl="8" w:tplc="9404DD60">
      <w:start w:val="1"/>
      <w:numFmt w:val="bullet"/>
      <w:lvlText w:val="▪"/>
      <w:lvlJc w:val="left"/>
      <w:pPr>
        <w:ind w:left="6120" w:hanging="360"/>
      </w:pPr>
      <w:rPr>
        <w:rFonts w:hint="default" w:ascii="Noto Sans Symbols" w:hAnsi="Noto Sans Symbols"/>
      </w:rPr>
    </w:lvl>
  </w:abstractNum>
  <w:abstractNum w:abstractNumId="17" w15:restartNumberingAfterBreak="0">
    <w:nsid w:val="54465881"/>
    <w:multiLevelType w:val="multilevel"/>
    <w:tmpl w:val="48DC8F4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 w15:restartNumberingAfterBreak="0">
    <w:nsid w:val="5E9B21B3"/>
    <w:multiLevelType w:val="hybridMultilevel"/>
    <w:tmpl w:val="F17CA340"/>
    <w:lvl w:ilvl="0" w:tplc="7388ACC2">
      <w:start w:val="1"/>
      <w:numFmt w:val="bullet"/>
      <w:lvlText w:val="●"/>
      <w:lvlJc w:val="left"/>
      <w:pPr>
        <w:ind w:left="720" w:hanging="360"/>
      </w:pPr>
      <w:rPr>
        <w:rFonts w:hint="default" w:ascii="Noto Sans Symbols" w:hAnsi="Noto Sans Symbols"/>
        <w:sz w:val="20"/>
        <w:szCs w:val="20"/>
      </w:rPr>
    </w:lvl>
    <w:lvl w:ilvl="1" w:tplc="1F3A341C">
      <w:start w:val="1"/>
      <w:numFmt w:val="bullet"/>
      <w:lvlText w:val="o"/>
      <w:lvlJc w:val="left"/>
      <w:pPr>
        <w:ind w:left="1440" w:hanging="360"/>
      </w:pPr>
      <w:rPr>
        <w:rFonts w:hint="default" w:ascii="Courier New" w:hAnsi="Courier New" w:cs="Times New Roman"/>
        <w:sz w:val="20"/>
        <w:szCs w:val="20"/>
      </w:rPr>
    </w:lvl>
    <w:lvl w:ilvl="2" w:tplc="928229F0">
      <w:start w:val="1"/>
      <w:numFmt w:val="bullet"/>
      <w:lvlText w:val="▪"/>
      <w:lvlJc w:val="left"/>
      <w:pPr>
        <w:ind w:left="2160" w:hanging="360"/>
      </w:pPr>
      <w:rPr>
        <w:rFonts w:hint="default" w:ascii="Noto Sans Symbols" w:hAnsi="Noto Sans Symbols"/>
        <w:sz w:val="20"/>
        <w:szCs w:val="20"/>
      </w:rPr>
    </w:lvl>
    <w:lvl w:ilvl="3" w:tplc="3306E53C">
      <w:start w:val="1"/>
      <w:numFmt w:val="bullet"/>
      <w:lvlText w:val="▪"/>
      <w:lvlJc w:val="left"/>
      <w:pPr>
        <w:ind w:left="2880" w:hanging="360"/>
      </w:pPr>
      <w:rPr>
        <w:rFonts w:hint="default" w:ascii="Noto Sans Symbols" w:hAnsi="Noto Sans Symbols"/>
        <w:sz w:val="20"/>
        <w:szCs w:val="20"/>
      </w:rPr>
    </w:lvl>
    <w:lvl w:ilvl="4" w:tplc="AE72F31E">
      <w:start w:val="1"/>
      <w:numFmt w:val="bullet"/>
      <w:lvlText w:val="▪"/>
      <w:lvlJc w:val="left"/>
      <w:pPr>
        <w:ind w:left="3600" w:hanging="360"/>
      </w:pPr>
      <w:rPr>
        <w:rFonts w:hint="default" w:ascii="Noto Sans Symbols" w:hAnsi="Noto Sans Symbols"/>
        <w:sz w:val="20"/>
        <w:szCs w:val="20"/>
      </w:rPr>
    </w:lvl>
    <w:lvl w:ilvl="5" w:tplc="4B9ADF4A">
      <w:start w:val="1"/>
      <w:numFmt w:val="bullet"/>
      <w:lvlText w:val="▪"/>
      <w:lvlJc w:val="left"/>
      <w:pPr>
        <w:ind w:left="4320" w:hanging="360"/>
      </w:pPr>
      <w:rPr>
        <w:rFonts w:hint="default" w:ascii="Noto Sans Symbols" w:hAnsi="Noto Sans Symbols"/>
        <w:sz w:val="20"/>
        <w:szCs w:val="20"/>
      </w:rPr>
    </w:lvl>
    <w:lvl w:ilvl="6" w:tplc="A6D48DEC">
      <w:start w:val="1"/>
      <w:numFmt w:val="bullet"/>
      <w:lvlText w:val="▪"/>
      <w:lvlJc w:val="left"/>
      <w:pPr>
        <w:ind w:left="5040" w:hanging="360"/>
      </w:pPr>
      <w:rPr>
        <w:rFonts w:hint="default" w:ascii="Noto Sans Symbols" w:hAnsi="Noto Sans Symbols"/>
        <w:sz w:val="20"/>
        <w:szCs w:val="20"/>
      </w:rPr>
    </w:lvl>
    <w:lvl w:ilvl="7" w:tplc="1B981910">
      <w:start w:val="1"/>
      <w:numFmt w:val="bullet"/>
      <w:lvlText w:val="▪"/>
      <w:lvlJc w:val="left"/>
      <w:pPr>
        <w:ind w:left="5760" w:hanging="360"/>
      </w:pPr>
      <w:rPr>
        <w:rFonts w:hint="default" w:ascii="Noto Sans Symbols" w:hAnsi="Noto Sans Symbols"/>
        <w:sz w:val="20"/>
        <w:szCs w:val="20"/>
      </w:rPr>
    </w:lvl>
    <w:lvl w:ilvl="8" w:tplc="EAA69412">
      <w:start w:val="1"/>
      <w:numFmt w:val="bullet"/>
      <w:lvlText w:val="▪"/>
      <w:lvlJc w:val="left"/>
      <w:pPr>
        <w:ind w:left="6480" w:hanging="360"/>
      </w:pPr>
      <w:rPr>
        <w:rFonts w:hint="default" w:ascii="Noto Sans Symbols" w:hAnsi="Noto Sans Symbols"/>
        <w:sz w:val="20"/>
        <w:szCs w:val="20"/>
      </w:rPr>
    </w:lvl>
  </w:abstractNum>
  <w:abstractNum w:abstractNumId="19" w15:restartNumberingAfterBreak="0">
    <w:nsid w:val="60492C84"/>
    <w:multiLevelType w:val="multilevel"/>
    <w:tmpl w:val="FC027416"/>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0" w15:restartNumberingAfterBreak="0">
    <w:nsid w:val="74EA07A6"/>
    <w:multiLevelType w:val="hybridMultilevel"/>
    <w:tmpl w:val="1344839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1" w15:restartNumberingAfterBreak="0">
    <w:nsid w:val="7D3066B0"/>
    <w:multiLevelType w:val="multilevel"/>
    <w:tmpl w:val="63343B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23">
    <w:abstractNumId w:val="22"/>
  </w:num>
  <w:num w:numId="1" w16cid:durableId="1633561639">
    <w:abstractNumId w:val="3"/>
  </w:num>
  <w:num w:numId="2" w16cid:durableId="724450052">
    <w:abstractNumId w:val="13"/>
  </w:num>
  <w:num w:numId="3" w16cid:durableId="1027147141">
    <w:abstractNumId w:val="19"/>
  </w:num>
  <w:num w:numId="4" w16cid:durableId="350257060">
    <w:abstractNumId w:val="4"/>
  </w:num>
  <w:num w:numId="5" w16cid:durableId="626929244">
    <w:abstractNumId w:val="16"/>
  </w:num>
  <w:num w:numId="6" w16cid:durableId="617444057">
    <w:abstractNumId w:val="17"/>
  </w:num>
  <w:num w:numId="7" w16cid:durableId="1859809410">
    <w:abstractNumId w:val="14"/>
  </w:num>
  <w:num w:numId="8" w16cid:durableId="666372245">
    <w:abstractNumId w:val="20"/>
  </w:num>
  <w:num w:numId="9" w16cid:durableId="181549380">
    <w:abstractNumId w:val="11"/>
  </w:num>
  <w:num w:numId="10" w16cid:durableId="162474290">
    <w:abstractNumId w:val="7"/>
  </w:num>
  <w:num w:numId="11" w16cid:durableId="165484995">
    <w:abstractNumId w:val="8"/>
  </w:num>
  <w:num w:numId="12" w16cid:durableId="1691759329">
    <w:abstractNumId w:val="5"/>
  </w:num>
  <w:num w:numId="13" w16cid:durableId="512492823">
    <w:abstractNumId w:val="12"/>
  </w:num>
  <w:num w:numId="14" w16cid:durableId="1784765659">
    <w:abstractNumId w:val="0"/>
  </w:num>
  <w:num w:numId="15" w16cid:durableId="2042974137">
    <w:abstractNumId w:val="6"/>
  </w:num>
  <w:num w:numId="16" w16cid:durableId="1771583104">
    <w:abstractNumId w:val="9"/>
  </w:num>
  <w:num w:numId="17" w16cid:durableId="439035150">
    <w:abstractNumId w:val="2"/>
  </w:num>
  <w:num w:numId="18" w16cid:durableId="1145900649">
    <w:abstractNumId w:val="18"/>
  </w:num>
  <w:num w:numId="19" w16cid:durableId="513424328">
    <w:abstractNumId w:val="10"/>
  </w:num>
  <w:num w:numId="20" w16cid:durableId="950550426">
    <w:abstractNumId w:val="15"/>
  </w:num>
  <w:num w:numId="21" w16cid:durableId="1173372091">
    <w:abstractNumId w:val="1"/>
  </w:num>
  <w:num w:numId="22" w16cid:durableId="2082360109">
    <w:abstractNumId w:val="2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A1"/>
    <w:rsid w:val="000010C9"/>
    <w:rsid w:val="00033A99"/>
    <w:rsid w:val="00062140"/>
    <w:rsid w:val="00065966"/>
    <w:rsid w:val="0009695F"/>
    <w:rsid w:val="000A3517"/>
    <w:rsid w:val="000E1B1D"/>
    <w:rsid w:val="0012439F"/>
    <w:rsid w:val="001560CA"/>
    <w:rsid w:val="00162AE5"/>
    <w:rsid w:val="001637EA"/>
    <w:rsid w:val="00182900"/>
    <w:rsid w:val="00195EC1"/>
    <w:rsid w:val="001E2391"/>
    <w:rsid w:val="0020442C"/>
    <w:rsid w:val="00221008"/>
    <w:rsid w:val="0022623C"/>
    <w:rsid w:val="002A28DA"/>
    <w:rsid w:val="002A554A"/>
    <w:rsid w:val="002B7FCE"/>
    <w:rsid w:val="002D2820"/>
    <w:rsid w:val="002F72DC"/>
    <w:rsid w:val="0032686C"/>
    <w:rsid w:val="00341F54"/>
    <w:rsid w:val="003476AB"/>
    <w:rsid w:val="00366126"/>
    <w:rsid w:val="003E1AC5"/>
    <w:rsid w:val="003F4F90"/>
    <w:rsid w:val="00400C3E"/>
    <w:rsid w:val="004316C7"/>
    <w:rsid w:val="004369BE"/>
    <w:rsid w:val="004636DF"/>
    <w:rsid w:val="0047556B"/>
    <w:rsid w:val="004C2D2F"/>
    <w:rsid w:val="004E143D"/>
    <w:rsid w:val="00505CFD"/>
    <w:rsid w:val="005253CB"/>
    <w:rsid w:val="00530280"/>
    <w:rsid w:val="00541CD5"/>
    <w:rsid w:val="00547EDD"/>
    <w:rsid w:val="0055138B"/>
    <w:rsid w:val="00587B76"/>
    <w:rsid w:val="00607F77"/>
    <w:rsid w:val="006417DB"/>
    <w:rsid w:val="00692C2A"/>
    <w:rsid w:val="00695246"/>
    <w:rsid w:val="006B4AA0"/>
    <w:rsid w:val="007041BF"/>
    <w:rsid w:val="00704C3B"/>
    <w:rsid w:val="00746F3F"/>
    <w:rsid w:val="007479F4"/>
    <w:rsid w:val="00765F70"/>
    <w:rsid w:val="0076720B"/>
    <w:rsid w:val="00772109"/>
    <w:rsid w:val="007B6846"/>
    <w:rsid w:val="007E6B65"/>
    <w:rsid w:val="00860944"/>
    <w:rsid w:val="0086631C"/>
    <w:rsid w:val="00885FAC"/>
    <w:rsid w:val="008B7B4A"/>
    <w:rsid w:val="00910906"/>
    <w:rsid w:val="00916BBC"/>
    <w:rsid w:val="00945FB0"/>
    <w:rsid w:val="009561B8"/>
    <w:rsid w:val="00975515"/>
    <w:rsid w:val="009870EC"/>
    <w:rsid w:val="00994715"/>
    <w:rsid w:val="0099580E"/>
    <w:rsid w:val="00A2487E"/>
    <w:rsid w:val="00A40625"/>
    <w:rsid w:val="00A72950"/>
    <w:rsid w:val="00AD310F"/>
    <w:rsid w:val="00AF55BA"/>
    <w:rsid w:val="00AF5E1D"/>
    <w:rsid w:val="00B0092C"/>
    <w:rsid w:val="00B477EF"/>
    <w:rsid w:val="00B918A1"/>
    <w:rsid w:val="00B945C9"/>
    <w:rsid w:val="00B96320"/>
    <w:rsid w:val="00BC08A1"/>
    <w:rsid w:val="00BC12D3"/>
    <w:rsid w:val="00BE00EF"/>
    <w:rsid w:val="00BE2CC3"/>
    <w:rsid w:val="00BE318D"/>
    <w:rsid w:val="00BE3E20"/>
    <w:rsid w:val="00BE6CF8"/>
    <w:rsid w:val="00C74BFC"/>
    <w:rsid w:val="00C8615C"/>
    <w:rsid w:val="00CC1F62"/>
    <w:rsid w:val="00D05C6C"/>
    <w:rsid w:val="00D427D7"/>
    <w:rsid w:val="00D4448F"/>
    <w:rsid w:val="00D9587E"/>
    <w:rsid w:val="00E406FD"/>
    <w:rsid w:val="00E90058"/>
    <w:rsid w:val="00EB1FBB"/>
    <w:rsid w:val="00EF4BED"/>
    <w:rsid w:val="00F041A6"/>
    <w:rsid w:val="00F50010"/>
    <w:rsid w:val="00F956A0"/>
    <w:rsid w:val="01E95BAC"/>
    <w:rsid w:val="02FC3581"/>
    <w:rsid w:val="030C93FE"/>
    <w:rsid w:val="062DABA6"/>
    <w:rsid w:val="092BA159"/>
    <w:rsid w:val="0B16E2F7"/>
    <w:rsid w:val="0C5FD95A"/>
    <w:rsid w:val="10CFC254"/>
    <w:rsid w:val="1284072B"/>
    <w:rsid w:val="12FADF60"/>
    <w:rsid w:val="14FF72E9"/>
    <w:rsid w:val="173E144A"/>
    <w:rsid w:val="18AEE835"/>
    <w:rsid w:val="1C2317BB"/>
    <w:rsid w:val="1C47768A"/>
    <w:rsid w:val="1C588B6F"/>
    <w:rsid w:val="1E98928E"/>
    <w:rsid w:val="1EFBA368"/>
    <w:rsid w:val="20F4457B"/>
    <w:rsid w:val="210AAFD6"/>
    <w:rsid w:val="227159C1"/>
    <w:rsid w:val="2701E6F3"/>
    <w:rsid w:val="27C120CB"/>
    <w:rsid w:val="28C9AC7A"/>
    <w:rsid w:val="2B5612FD"/>
    <w:rsid w:val="2F2971F8"/>
    <w:rsid w:val="35C9A0E4"/>
    <w:rsid w:val="36C8B447"/>
    <w:rsid w:val="3728925B"/>
    <w:rsid w:val="37FE5A22"/>
    <w:rsid w:val="39D608C8"/>
    <w:rsid w:val="3B31FA69"/>
    <w:rsid w:val="3C1EFD4F"/>
    <w:rsid w:val="3E421F0D"/>
    <w:rsid w:val="3EF09B73"/>
    <w:rsid w:val="4088FBE3"/>
    <w:rsid w:val="432383BC"/>
    <w:rsid w:val="440B1E1D"/>
    <w:rsid w:val="4638F950"/>
    <w:rsid w:val="467C43DD"/>
    <w:rsid w:val="46C86517"/>
    <w:rsid w:val="47E8C4FF"/>
    <w:rsid w:val="494FA3F5"/>
    <w:rsid w:val="49FA3BEB"/>
    <w:rsid w:val="4BEEE0F5"/>
    <w:rsid w:val="4CB4EDE3"/>
    <w:rsid w:val="4CC4C6E3"/>
    <w:rsid w:val="4E9DB461"/>
    <w:rsid w:val="5013920E"/>
    <w:rsid w:val="501FFBB8"/>
    <w:rsid w:val="519A3BB8"/>
    <w:rsid w:val="53E7B1BF"/>
    <w:rsid w:val="54FDEE6D"/>
    <w:rsid w:val="5509F4F8"/>
    <w:rsid w:val="5A5B66ED"/>
    <w:rsid w:val="5BBEFF64"/>
    <w:rsid w:val="5CCF3DE8"/>
    <w:rsid w:val="5D7DF9D0"/>
    <w:rsid w:val="5F898A06"/>
    <w:rsid w:val="5FAEF189"/>
    <w:rsid w:val="60E35CDE"/>
    <w:rsid w:val="62A4D354"/>
    <w:rsid w:val="65C0CFD3"/>
    <w:rsid w:val="677DA0AD"/>
    <w:rsid w:val="688B40C5"/>
    <w:rsid w:val="69740437"/>
    <w:rsid w:val="6AC50587"/>
    <w:rsid w:val="6C81324C"/>
    <w:rsid w:val="6CD44623"/>
    <w:rsid w:val="6D40E8A8"/>
    <w:rsid w:val="6DAC1CF8"/>
    <w:rsid w:val="6DF9C743"/>
    <w:rsid w:val="6EDE6AC4"/>
    <w:rsid w:val="71CB1853"/>
    <w:rsid w:val="7257FB02"/>
    <w:rsid w:val="72AB6377"/>
    <w:rsid w:val="74073ECB"/>
    <w:rsid w:val="7552B78E"/>
    <w:rsid w:val="7589C7AA"/>
    <w:rsid w:val="76487B32"/>
    <w:rsid w:val="7735C936"/>
    <w:rsid w:val="77480F6B"/>
    <w:rsid w:val="77826FF6"/>
    <w:rsid w:val="77B88DF1"/>
    <w:rsid w:val="7832F7EE"/>
    <w:rsid w:val="78561EAF"/>
    <w:rsid w:val="78DD1D46"/>
    <w:rsid w:val="79835904"/>
    <w:rsid w:val="7CF59814"/>
    <w:rsid w:val="7D0B3F4A"/>
    <w:rsid w:val="7D8F6F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D81A"/>
  <w15:docId w15:val="{D088BCE7-460F-4100-8355-83B59B1B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fr-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6ADB"/>
    <w:rPr>
      <w:lang w:eastAsia="fr-CA"/>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En-tte">
    <w:name w:val="header"/>
    <w:basedOn w:val="Normal"/>
    <w:link w:val="En-tteCar"/>
    <w:uiPriority w:val="99"/>
    <w:unhideWhenUsed/>
    <w:rsid w:val="003E1AC5"/>
    <w:pPr>
      <w:tabs>
        <w:tab w:val="center" w:pos="4680"/>
        <w:tab w:val="right" w:pos="9360"/>
      </w:tabs>
    </w:pPr>
  </w:style>
  <w:style w:type="character" w:styleId="En-tteCar" w:customStyle="1">
    <w:name w:val="En-tête Car"/>
    <w:basedOn w:val="Policepardfaut"/>
    <w:link w:val="En-tte"/>
    <w:uiPriority w:val="99"/>
    <w:rsid w:val="003E1AC5"/>
    <w:rPr>
      <w:lang w:eastAsia="fr-CA"/>
    </w:rPr>
  </w:style>
  <w:style w:type="paragraph" w:styleId="Pieddepage">
    <w:name w:val="footer"/>
    <w:basedOn w:val="Normal"/>
    <w:link w:val="PieddepageCar"/>
    <w:uiPriority w:val="99"/>
    <w:unhideWhenUsed/>
    <w:rsid w:val="003E1AC5"/>
    <w:pPr>
      <w:tabs>
        <w:tab w:val="center" w:pos="4680"/>
        <w:tab w:val="right" w:pos="9360"/>
      </w:tabs>
    </w:pPr>
  </w:style>
  <w:style w:type="character" w:styleId="PieddepageCar" w:customStyle="1">
    <w:name w:val="Pied de page Car"/>
    <w:basedOn w:val="Policepardfaut"/>
    <w:link w:val="Pieddepage"/>
    <w:uiPriority w:val="99"/>
    <w:rsid w:val="003E1AC5"/>
    <w:rPr>
      <w:lang w:eastAsia="fr-CA"/>
    </w:rPr>
  </w:style>
  <w:style w:type="paragraph" w:styleId="Paragraphedeliste">
    <w:name w:val="List Paragraph"/>
    <w:basedOn w:val="Normal"/>
    <w:uiPriority w:val="34"/>
    <w:qFormat/>
    <w:rsid w:val="00A40625"/>
    <w:pPr>
      <w:spacing w:after="160" w:line="259" w:lineRule="auto"/>
      <w:ind w:left="720"/>
      <w:contextualSpacing/>
    </w:pPr>
    <w:rPr>
      <w:rFonts w:ascii="Calibri" w:hAnsi="Calibri" w:eastAsia="Calibri" w:cs="Calibri"/>
      <w:sz w:val="22"/>
      <w:szCs w:val="22"/>
      <w:lang w:val="es-BO"/>
    </w:rPr>
  </w:style>
  <w:style w:type="paragraph" w:styleId="NormalWeb">
    <w:name w:val="Normal (Web)"/>
    <w:basedOn w:val="Normal"/>
    <w:uiPriority w:val="99"/>
    <w:semiHidden/>
    <w:unhideWhenUsed/>
    <w:rsid w:val="0012439F"/>
    <w:pPr>
      <w:spacing w:before="100" w:beforeAutospacing="1" w:after="100" w:afterAutospacing="1"/>
    </w:pPr>
  </w:style>
  <w:style xmlns:w="http://schemas.openxmlformats.org/wordprocessingml/2006/main" w:type="table" w:styleId="TableGrid">
    <w:name xmlns:w="http://schemas.openxmlformats.org/wordprocessingml/2006/main" w:val="Table Grid"/>
    <w:basedOn xmlns:w="http://schemas.openxmlformats.org/wordprocessingml/2006/main" w:val="Tableau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7901">
      <w:bodyDiv w:val="1"/>
      <w:marLeft w:val="0"/>
      <w:marRight w:val="0"/>
      <w:marTop w:val="0"/>
      <w:marBottom w:val="0"/>
      <w:divBdr>
        <w:top w:val="none" w:sz="0" w:space="0" w:color="auto"/>
        <w:left w:val="none" w:sz="0" w:space="0" w:color="auto"/>
        <w:bottom w:val="none" w:sz="0" w:space="0" w:color="auto"/>
        <w:right w:val="none" w:sz="0" w:space="0" w:color="auto"/>
      </w:divBdr>
    </w:div>
    <w:div w:id="883250652">
      <w:bodyDiv w:val="1"/>
      <w:marLeft w:val="0"/>
      <w:marRight w:val="0"/>
      <w:marTop w:val="0"/>
      <w:marBottom w:val="0"/>
      <w:divBdr>
        <w:top w:val="none" w:sz="0" w:space="0" w:color="auto"/>
        <w:left w:val="none" w:sz="0" w:space="0" w:color="auto"/>
        <w:bottom w:val="none" w:sz="0" w:space="0" w:color="auto"/>
        <w:right w:val="none" w:sz="0" w:space="0" w:color="auto"/>
      </w:divBdr>
    </w:div>
    <w:div w:id="1338115809">
      <w:bodyDiv w:val="1"/>
      <w:marLeft w:val="0"/>
      <w:marRight w:val="0"/>
      <w:marTop w:val="0"/>
      <w:marBottom w:val="0"/>
      <w:divBdr>
        <w:top w:val="none" w:sz="0" w:space="0" w:color="auto"/>
        <w:left w:val="none" w:sz="0" w:space="0" w:color="auto"/>
        <w:bottom w:val="none" w:sz="0" w:space="0" w:color="auto"/>
        <w:right w:val="none" w:sz="0" w:space="0" w:color="auto"/>
      </w:divBdr>
    </w:div>
    <w:div w:id="1450122628">
      <w:bodyDiv w:val="1"/>
      <w:marLeft w:val="0"/>
      <w:marRight w:val="0"/>
      <w:marTop w:val="0"/>
      <w:marBottom w:val="0"/>
      <w:divBdr>
        <w:top w:val="none" w:sz="0" w:space="0" w:color="auto"/>
        <w:left w:val="none" w:sz="0" w:space="0" w:color="auto"/>
        <w:bottom w:val="none" w:sz="0" w:space="0" w:color="auto"/>
        <w:right w:val="none" w:sz="0" w:space="0" w:color="auto"/>
      </w:divBdr>
    </w:div>
    <w:div w:id="1481577015">
      <w:bodyDiv w:val="1"/>
      <w:marLeft w:val="0"/>
      <w:marRight w:val="0"/>
      <w:marTop w:val="0"/>
      <w:marBottom w:val="0"/>
      <w:divBdr>
        <w:top w:val="none" w:sz="0" w:space="0" w:color="auto"/>
        <w:left w:val="none" w:sz="0" w:space="0" w:color="auto"/>
        <w:bottom w:val="none" w:sz="0" w:space="0" w:color="auto"/>
        <w:right w:val="none" w:sz="0" w:space="0" w:color="auto"/>
      </w:divBdr>
    </w:div>
    <w:div w:id="2137216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d119efc25d724541" /><Relationship Type="http://schemas.microsoft.com/office/2011/relationships/commentsExtended" Target="commentsExtended.xml" Id="R2202fe4dd1b848c0" /><Relationship Type="http://schemas.microsoft.com/office/2016/09/relationships/commentsIds" Target="commentsIds.xml" Id="R819029d3583449fb" /><Relationship Type="http://schemas.openxmlformats.org/officeDocument/2006/relationships/image" Target="/media/image2.png" Id="rId1353928612" /><Relationship Type="http://schemas.openxmlformats.org/officeDocument/2006/relationships/footer" Target="footer.xml" Id="R0fa0487ff2cf48c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DE94397C177343A959FFDB108643AA" ma:contentTypeVersion="15" ma:contentTypeDescription="Create a new document." ma:contentTypeScope="" ma:versionID="1574e04a42db3ea8c6fdb2ed9b2e1012">
  <xsd:schema xmlns:xsd="http://www.w3.org/2001/XMLSchema" xmlns:xs="http://www.w3.org/2001/XMLSchema" xmlns:p="http://schemas.microsoft.com/office/2006/metadata/properties" xmlns:ns2="6ecbc9e7-125c-40ec-9702-5891867408a2" xmlns:ns3="d810ee9e-9e4e-46ee-82ad-f9159a1af62e" targetNamespace="http://schemas.microsoft.com/office/2006/metadata/properties" ma:root="true" ma:fieldsID="cd814850d028906292b7d2570b6e5e27" ns2:_="" ns3:_="">
    <xsd:import namespace="6ecbc9e7-125c-40ec-9702-5891867408a2"/>
    <xsd:import namespace="d810ee9e-9e4e-46ee-82ad-f9159a1af6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bc9e7-125c-40ec-9702-5891867408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c2164e-b1e0-40da-ac23-db59978983c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0ee9e-9e4e-46ee-82ad-f9159a1af62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1999f12-5c85-4747-a208-4df8a812bd4f}" ma:internalName="TaxCatchAll" ma:showField="CatchAllData" ma:web="d810ee9e-9e4e-46ee-82ad-f9159a1af62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cbc9e7-125c-40ec-9702-5891867408a2">
      <Terms xmlns="http://schemas.microsoft.com/office/infopath/2007/PartnerControls"/>
    </lcf76f155ced4ddcb4097134ff3c332f>
    <TaxCatchAll xmlns="d810ee9e-9e4e-46ee-82ad-f9159a1af62e"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Q51YlODXRYPhyd8pUfNUy0VDVwQ==">AMUW2mWW0TxuJaMQGNajlB0PYLrjG7ukajsTA0rUFGDE0JN4xbO8xMy7by02Qw5uDVmhiFhmqU5bsZjcpDmZh9dbV3uHawOCk4RS2yJ89drSpzYzTzPWvUw=</go:docsCustomData>
</go:gDocsCustomXmlDataStorage>
</file>

<file path=customXml/itemProps1.xml><?xml version="1.0" encoding="utf-8"?>
<ds:datastoreItem xmlns:ds="http://schemas.openxmlformats.org/officeDocument/2006/customXml" ds:itemID="{F60DB815-DC2E-4D74-9AA7-D7AC68B49072}"/>
</file>

<file path=customXml/itemProps2.xml><?xml version="1.0" encoding="utf-8"?>
<ds:datastoreItem xmlns:ds="http://schemas.openxmlformats.org/officeDocument/2006/customXml" ds:itemID="{E7D67F8A-F76B-4F66-A299-221C79200BE7}">
  <ds:schemaRefs>
    <ds:schemaRef ds:uri="http://schemas.microsoft.com/sharepoint/v3/contenttype/forms"/>
  </ds:schemaRefs>
</ds:datastoreItem>
</file>

<file path=customXml/itemProps3.xml><?xml version="1.0" encoding="utf-8"?>
<ds:datastoreItem xmlns:ds="http://schemas.openxmlformats.org/officeDocument/2006/customXml" ds:itemID="{74D99E21-77B4-4748-BA59-F334855ADBD6}">
  <ds:schemaRefs>
    <ds:schemaRef ds:uri="http://schemas.microsoft.com/office/2006/metadata/properties"/>
    <ds:schemaRef ds:uri="http://schemas.microsoft.com/office/infopath/2007/PartnerControls"/>
    <ds:schemaRef ds:uri="6ecbc9e7-125c-40ec-9702-5891867408a2"/>
    <ds:schemaRef ds:uri="d810ee9e-9e4e-46ee-82ad-f9159a1af62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Windows User</dc:creator>
  <lastModifiedBy>Amelie Sylvain</lastModifiedBy>
  <revision>12</revision>
  <dcterms:created xsi:type="dcterms:W3CDTF">2025-12-08T21:01:00.0000000Z</dcterms:created>
  <dcterms:modified xsi:type="dcterms:W3CDTF">2025-12-10T15:28:20.1033861Z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0x010100FEDE94397C177343A959FFDB108643AA</vt:lpwstr>
  </property>
  <property fmtid="{D5CDD505-2E9C-101B-9397-08002B2CF9AE}" pid="3" name="MediaServiceImageTags">
    <vt:lpwstr/>
  </property>
</Properties>
</file>