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C5" w:rsidRPr="00A52EF4" w:rsidRDefault="00025DFA" w:rsidP="00025DFA">
      <w:pPr>
        <w:jc w:val="center"/>
        <w:rPr>
          <w:rFonts w:ascii="Myriad Pro" w:hAnsi="Myriad Pro"/>
          <w:b/>
          <w:color w:val="538135"/>
          <w:sz w:val="32"/>
        </w:rPr>
      </w:pPr>
      <w:r>
        <w:rPr>
          <w:rFonts w:ascii="Myriad Pro" w:hAnsi="Myriad Pro"/>
          <w:b/>
          <w:color w:val="538135"/>
          <w:sz w:val="28"/>
          <w:u w:val="single"/>
        </w:rPr>
        <w:t>Master of Environmental Sustainability Research Projects</w:t>
      </w:r>
      <w:r>
        <w:rPr>
          <w:rFonts w:ascii="Myriad Pro" w:hAnsi="Myriad Pro"/>
          <w:b/>
          <w:color w:val="538135"/>
          <w:sz w:val="28"/>
          <w:u w:val="single"/>
        </w:rPr>
        <w:br/>
      </w:r>
      <w:r w:rsidRPr="00A52EF4">
        <w:rPr>
          <w:rFonts w:ascii="Myriad Pro" w:hAnsi="Myriad Pro"/>
          <w:b/>
          <w:color w:val="538135"/>
          <w:sz w:val="28"/>
          <w:u w:val="single"/>
        </w:rPr>
        <w:t>Briefing Package</w:t>
      </w:r>
      <w:r>
        <w:rPr>
          <w:rFonts w:ascii="Myriad Pro" w:hAnsi="Myriad Pro"/>
          <w:b/>
          <w:color w:val="538135"/>
          <w:sz w:val="28"/>
          <w:u w:val="single"/>
        </w:rPr>
        <w:t xml:space="preserve"> for environmental organizations</w:t>
      </w:r>
    </w:p>
    <w:p w:rsidR="005B1DC5" w:rsidRPr="00BE456A" w:rsidRDefault="005B1DC5" w:rsidP="0081372D">
      <w:pPr>
        <w:jc w:val="center"/>
        <w:rPr>
          <w:rFonts w:ascii="Myriad Pro" w:hAnsi="Myriad Pro"/>
          <w:b/>
        </w:rPr>
      </w:pPr>
    </w:p>
    <w:p w:rsidR="008F48BB" w:rsidRPr="00BE456A" w:rsidRDefault="008F48BB" w:rsidP="00BE456A">
      <w:pPr>
        <w:rPr>
          <w:rFonts w:ascii="Myriad Pro" w:hAnsi="Myriad Pro"/>
          <w:b/>
        </w:rPr>
      </w:pPr>
      <w:r w:rsidRPr="00A52EF4">
        <w:rPr>
          <w:rFonts w:ascii="Myriad Pro" w:hAnsi="Myriad Pro"/>
          <w:b/>
          <w:color w:val="538135"/>
        </w:rPr>
        <w:t>What is a Research Paper (RP)?</w:t>
      </w:r>
      <w:r w:rsidR="00BE456A">
        <w:rPr>
          <w:rFonts w:ascii="Myriad Pro" w:hAnsi="Myriad Pro"/>
          <w:b/>
        </w:rPr>
        <w:br/>
      </w:r>
    </w:p>
    <w:p w:rsidR="008F48BB" w:rsidRPr="00BE456A" w:rsidRDefault="008F48BB" w:rsidP="00A52EF4">
      <w:pPr>
        <w:pStyle w:val="ListParagraph"/>
        <w:numPr>
          <w:ilvl w:val="0"/>
          <w:numId w:val="16"/>
        </w:numPr>
        <w:rPr>
          <w:rFonts w:ascii="Myriad Pro" w:hAnsi="Myriad Pro"/>
        </w:rPr>
      </w:pPr>
      <w:r w:rsidRPr="00BE456A">
        <w:rPr>
          <w:rFonts w:ascii="Myriad Pro" w:hAnsi="Myriad Pro"/>
        </w:rPr>
        <w:t xml:space="preserve">Research Papers (RP) often take the form of “knowledge” syntheses – e.g. reviews of the current state of knowledge on some scientific, economic, legal or public policy sustainable issue, but may also involve primary data gathering.  </w:t>
      </w:r>
    </w:p>
    <w:p w:rsidR="008F48BB" w:rsidRPr="00BE456A" w:rsidRDefault="008F48BB" w:rsidP="00A52EF4">
      <w:pPr>
        <w:pStyle w:val="ListParagraph"/>
        <w:numPr>
          <w:ilvl w:val="0"/>
          <w:numId w:val="16"/>
        </w:numPr>
        <w:rPr>
          <w:rFonts w:ascii="Myriad Pro" w:hAnsi="Myriad Pro"/>
        </w:rPr>
      </w:pPr>
      <w:r w:rsidRPr="00BE456A">
        <w:rPr>
          <w:rFonts w:ascii="Myriad Pro" w:hAnsi="Myriad Pro"/>
        </w:rPr>
        <w:t xml:space="preserve">RPs should pose – and attempt to answer - a well-defined research question, and exhibit </w:t>
      </w:r>
      <w:r w:rsidRPr="00BE456A">
        <w:rPr>
          <w:rFonts w:ascii="Myriad Pro" w:hAnsi="Myriad Pro"/>
          <w:spacing w:val="-1"/>
        </w:rPr>
        <w:t>e</w:t>
      </w:r>
      <w:r w:rsidRPr="00BE456A">
        <w:rPr>
          <w:rFonts w:ascii="Myriad Pro" w:hAnsi="Myriad Pro"/>
          <w:spacing w:val="2"/>
        </w:rPr>
        <w:t>x</w:t>
      </w:r>
      <w:r w:rsidRPr="00BE456A">
        <w:rPr>
          <w:rFonts w:ascii="Myriad Pro" w:hAnsi="Myriad Pro"/>
        </w:rPr>
        <w:t>t</w:t>
      </w:r>
      <w:r w:rsidRPr="00BE456A">
        <w:rPr>
          <w:rFonts w:ascii="Myriad Pro" w:hAnsi="Myriad Pro"/>
          <w:spacing w:val="-1"/>
        </w:rPr>
        <w:t>e</w:t>
      </w:r>
      <w:r w:rsidRPr="00BE456A">
        <w:rPr>
          <w:rFonts w:ascii="Myriad Pro" w:hAnsi="Myriad Pro"/>
        </w:rPr>
        <w:t>nsive</w:t>
      </w:r>
      <w:r w:rsidRPr="00BE456A">
        <w:rPr>
          <w:rFonts w:ascii="Myriad Pro" w:hAnsi="Myriad Pro"/>
          <w:spacing w:val="-1"/>
        </w:rPr>
        <w:t xml:space="preserve"> re</w:t>
      </w:r>
      <w:r w:rsidRPr="00BE456A">
        <w:rPr>
          <w:rFonts w:ascii="Myriad Pro" w:hAnsi="Myriad Pro"/>
        </w:rPr>
        <w:t>s</w:t>
      </w:r>
      <w:r w:rsidRPr="00BE456A">
        <w:rPr>
          <w:rFonts w:ascii="Myriad Pro" w:hAnsi="Myriad Pro"/>
          <w:spacing w:val="-1"/>
        </w:rPr>
        <w:t>e</w:t>
      </w:r>
      <w:r w:rsidRPr="00BE456A">
        <w:rPr>
          <w:rFonts w:ascii="Myriad Pro" w:hAnsi="Myriad Pro"/>
          <w:spacing w:val="1"/>
        </w:rPr>
        <w:t>a</w:t>
      </w:r>
      <w:r w:rsidRPr="00BE456A">
        <w:rPr>
          <w:rFonts w:ascii="Myriad Pro" w:hAnsi="Myriad Pro"/>
          <w:spacing w:val="-1"/>
        </w:rPr>
        <w:t>rc</w:t>
      </w:r>
      <w:r w:rsidRPr="00BE456A">
        <w:rPr>
          <w:rFonts w:ascii="Myriad Pro" w:hAnsi="Myriad Pro"/>
        </w:rPr>
        <w:t>h</w:t>
      </w:r>
      <w:r w:rsidRPr="00BE456A">
        <w:rPr>
          <w:rFonts w:ascii="Myriad Pro" w:hAnsi="Myriad Pro"/>
          <w:spacing w:val="2"/>
        </w:rPr>
        <w:t xml:space="preserve"> </w:t>
      </w:r>
      <w:r w:rsidRPr="00BE456A">
        <w:rPr>
          <w:rFonts w:ascii="Myriad Pro" w:hAnsi="Myriad Pro"/>
          <w:spacing w:val="-1"/>
        </w:rPr>
        <w:t>a</w:t>
      </w:r>
      <w:r w:rsidRPr="00BE456A">
        <w:rPr>
          <w:rFonts w:ascii="Myriad Pro" w:hAnsi="Myriad Pro"/>
          <w:spacing w:val="2"/>
        </w:rPr>
        <w:t>n</w:t>
      </w:r>
      <w:r w:rsidRPr="00BE456A">
        <w:rPr>
          <w:rFonts w:ascii="Myriad Pro" w:hAnsi="Myriad Pro"/>
        </w:rPr>
        <w:t>d ind</w:t>
      </w:r>
      <w:r w:rsidRPr="00BE456A">
        <w:rPr>
          <w:rFonts w:ascii="Myriad Pro" w:hAnsi="Myriad Pro"/>
          <w:spacing w:val="-1"/>
        </w:rPr>
        <w:t>e</w:t>
      </w:r>
      <w:r w:rsidRPr="00BE456A">
        <w:rPr>
          <w:rFonts w:ascii="Myriad Pro" w:hAnsi="Myriad Pro"/>
        </w:rPr>
        <w:t>p</w:t>
      </w:r>
      <w:r w:rsidRPr="00BE456A">
        <w:rPr>
          <w:rFonts w:ascii="Myriad Pro" w:hAnsi="Myriad Pro"/>
          <w:spacing w:val="-1"/>
        </w:rPr>
        <w:t>e</w:t>
      </w:r>
      <w:r w:rsidRPr="00BE456A">
        <w:rPr>
          <w:rFonts w:ascii="Myriad Pro" w:hAnsi="Myriad Pro"/>
        </w:rPr>
        <w:t>nd</w:t>
      </w:r>
      <w:r w:rsidRPr="00BE456A">
        <w:rPr>
          <w:rFonts w:ascii="Myriad Pro" w:hAnsi="Myriad Pro"/>
          <w:spacing w:val="-1"/>
        </w:rPr>
        <w:t>e</w:t>
      </w:r>
      <w:r w:rsidRPr="00BE456A">
        <w:rPr>
          <w:rFonts w:ascii="Myriad Pro" w:hAnsi="Myriad Pro"/>
        </w:rPr>
        <w:t xml:space="preserve">nt synthesis and analysis. </w:t>
      </w:r>
    </w:p>
    <w:p w:rsidR="008F48BB" w:rsidRPr="00BE456A" w:rsidRDefault="008F48BB" w:rsidP="00A52EF4">
      <w:pPr>
        <w:pStyle w:val="ListParagraph"/>
        <w:numPr>
          <w:ilvl w:val="0"/>
          <w:numId w:val="16"/>
        </w:numPr>
        <w:rPr>
          <w:rFonts w:ascii="Myriad Pro" w:hAnsi="Myriad Pro"/>
        </w:rPr>
      </w:pPr>
      <w:r w:rsidRPr="00BE456A">
        <w:rPr>
          <w:rFonts w:ascii="Myriad Pro" w:hAnsi="Myriad Pro"/>
          <w:u w:val="single"/>
        </w:rPr>
        <w:t>RP students are encouraged to undertake projects in collaboration with external institutions</w:t>
      </w:r>
      <w:r w:rsidRPr="00BE456A">
        <w:rPr>
          <w:rFonts w:ascii="Myriad Pro" w:hAnsi="Myriad Pro"/>
        </w:rPr>
        <w:t xml:space="preserve">.  </w:t>
      </w:r>
    </w:p>
    <w:p w:rsidR="008F48BB" w:rsidRPr="00BE456A" w:rsidRDefault="008F48BB" w:rsidP="00BE456A">
      <w:pPr>
        <w:pStyle w:val="ListParagraph"/>
        <w:rPr>
          <w:rFonts w:ascii="Myriad Pro" w:hAnsi="Myriad Pro"/>
        </w:rPr>
      </w:pPr>
    </w:p>
    <w:p w:rsidR="008F48BB" w:rsidRPr="00BE456A" w:rsidRDefault="008F48BB" w:rsidP="00BE456A">
      <w:pPr>
        <w:rPr>
          <w:rFonts w:ascii="Myriad Pro" w:hAnsi="Myriad Pro"/>
          <w:b/>
        </w:rPr>
      </w:pPr>
      <w:r w:rsidRPr="00A52EF4">
        <w:rPr>
          <w:rFonts w:ascii="Myriad Pro" w:hAnsi="Myriad Pro"/>
          <w:b/>
          <w:color w:val="538135"/>
        </w:rPr>
        <w:t>Timeline:</w:t>
      </w:r>
      <w:r w:rsidR="00BE456A">
        <w:rPr>
          <w:rFonts w:ascii="Myriad Pro" w:hAnsi="Myriad Pro"/>
          <w:b/>
        </w:rPr>
        <w:br/>
      </w:r>
    </w:p>
    <w:p w:rsidR="008F48BB" w:rsidRPr="00BE456A" w:rsidRDefault="00A52EF4" w:rsidP="00BE456A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A52EF4">
        <w:rPr>
          <w:rFonts w:ascii="Myriad Pro" w:hAnsi="Myriad Pro"/>
          <w:b/>
          <w:color w:val="FF0000"/>
        </w:rPr>
        <w:t>Important Note:</w:t>
      </w:r>
      <w:r w:rsidRPr="00A52EF4">
        <w:rPr>
          <w:rFonts w:ascii="Myriad Pro" w:hAnsi="Myriad Pro"/>
          <w:color w:val="FF0000"/>
        </w:rPr>
        <w:t xml:space="preserve"> </w:t>
      </w:r>
      <w:r w:rsidR="008F48BB" w:rsidRPr="00BE456A">
        <w:rPr>
          <w:rFonts w:ascii="Myriad Pro" w:hAnsi="Myriad Pro"/>
        </w:rPr>
        <w:t xml:space="preserve">External organizations </w:t>
      </w:r>
      <w:r>
        <w:rPr>
          <w:rFonts w:ascii="Myriad Pro" w:hAnsi="Myriad Pro"/>
        </w:rPr>
        <w:t>must</w:t>
      </w:r>
      <w:r w:rsidR="008F48BB" w:rsidRPr="00BE456A">
        <w:rPr>
          <w:rFonts w:ascii="Myriad Pro" w:hAnsi="Myriad Pro"/>
        </w:rPr>
        <w:t xml:space="preserve"> submit projects by </w:t>
      </w:r>
      <w:r w:rsidR="008F48BB" w:rsidRPr="00BE456A">
        <w:rPr>
          <w:rFonts w:ascii="Myriad Pro" w:hAnsi="Myriad Pro"/>
          <w:b/>
        </w:rPr>
        <w:t xml:space="preserve">March </w:t>
      </w:r>
      <w:r w:rsidR="00474A42">
        <w:rPr>
          <w:rFonts w:ascii="Myriad Pro" w:hAnsi="Myriad Pro"/>
        </w:rPr>
        <w:t>of every year</w:t>
      </w:r>
      <w:r w:rsidR="008F48BB" w:rsidRPr="00BE456A">
        <w:rPr>
          <w:rFonts w:ascii="Myriad Pro" w:hAnsi="Myriad Pro"/>
        </w:rPr>
        <w:t xml:space="preserve"> for research projects that </w:t>
      </w:r>
      <w:proofErr w:type="gramStart"/>
      <w:r w:rsidR="008F48BB" w:rsidRPr="00BE456A">
        <w:rPr>
          <w:rFonts w:ascii="Myriad Pro" w:hAnsi="Myriad Pro"/>
        </w:rPr>
        <w:t>will be undertaken</w:t>
      </w:r>
      <w:proofErr w:type="gramEnd"/>
      <w:r w:rsidR="008F48BB" w:rsidRPr="00BE456A">
        <w:rPr>
          <w:rFonts w:ascii="Myriad Pro" w:hAnsi="Myriad Pro"/>
        </w:rPr>
        <w:t xml:space="preserve"> by the student in</w:t>
      </w:r>
      <w:r w:rsidR="00474A42">
        <w:rPr>
          <w:rFonts w:ascii="Myriad Pro" w:hAnsi="Myriad Pro"/>
        </w:rPr>
        <w:t xml:space="preserve"> the following</w:t>
      </w:r>
      <w:r w:rsidR="008F48BB" w:rsidRPr="00BE456A">
        <w:rPr>
          <w:rFonts w:ascii="Myriad Pro" w:hAnsi="Myriad Pro"/>
        </w:rPr>
        <w:t xml:space="preserve"> </w:t>
      </w:r>
      <w:r w:rsidR="00D97F00">
        <w:rPr>
          <w:rFonts w:ascii="Myriad Pro" w:hAnsi="Myriad Pro"/>
          <w:b/>
        </w:rPr>
        <w:t>winter</w:t>
      </w:r>
      <w:r w:rsidR="00C03958">
        <w:rPr>
          <w:rFonts w:ascii="Myriad Pro" w:hAnsi="Myriad Pro"/>
          <w:b/>
        </w:rPr>
        <w:t>/</w:t>
      </w:r>
      <w:r w:rsidR="00474A42">
        <w:rPr>
          <w:rFonts w:ascii="Myriad Pro" w:hAnsi="Myriad Pro"/>
          <w:b/>
        </w:rPr>
        <w:t xml:space="preserve">spring-summer term. </w:t>
      </w:r>
      <w:bookmarkStart w:id="0" w:name="_GoBack"/>
      <w:bookmarkEnd w:id="0"/>
      <w:r w:rsidR="008F48BB" w:rsidRPr="00BE456A">
        <w:rPr>
          <w:rFonts w:ascii="Myriad Pro" w:hAnsi="Myriad Pro"/>
          <w:b/>
        </w:rPr>
        <w:br/>
      </w:r>
    </w:p>
    <w:p w:rsidR="008F48BB" w:rsidRPr="00BE456A" w:rsidRDefault="00C679A3" w:rsidP="00BE456A">
      <w:pPr>
        <w:pStyle w:val="ListParagraph"/>
        <w:numPr>
          <w:ilvl w:val="0"/>
          <w:numId w:val="16"/>
        </w:numPr>
        <w:rPr>
          <w:rFonts w:ascii="Myriad Pro" w:hAnsi="Myriad Pro"/>
        </w:rPr>
      </w:pPr>
      <w:r w:rsidRPr="00BE456A">
        <w:rPr>
          <w:rFonts w:ascii="Myriad Pro" w:hAnsi="Myriad Pro"/>
        </w:rPr>
        <w:t xml:space="preserve">Students develop </w:t>
      </w:r>
      <w:r w:rsidR="008F48BB" w:rsidRPr="00BE456A">
        <w:rPr>
          <w:rFonts w:ascii="Myriad Pro" w:hAnsi="Myriad Pro"/>
        </w:rPr>
        <w:t>a</w:t>
      </w:r>
      <w:r w:rsidRPr="00BE456A">
        <w:rPr>
          <w:rFonts w:ascii="Myriad Pro" w:hAnsi="Myriad Pro"/>
        </w:rPr>
        <w:t xml:space="preserve"> proposal by the beginning of the</w:t>
      </w:r>
      <w:r w:rsidR="008F48BB" w:rsidRPr="00BE456A">
        <w:rPr>
          <w:rFonts w:ascii="Myriad Pro" w:hAnsi="Myriad Pro"/>
        </w:rPr>
        <w:t>ir second term (January),</w:t>
      </w:r>
    </w:p>
    <w:p w:rsidR="008F48BB" w:rsidRPr="00BE456A" w:rsidRDefault="008F48BB" w:rsidP="00BE456A">
      <w:pPr>
        <w:pStyle w:val="ListParagraph"/>
        <w:numPr>
          <w:ilvl w:val="0"/>
          <w:numId w:val="16"/>
        </w:numPr>
        <w:rPr>
          <w:rFonts w:ascii="Myriad Pro" w:hAnsi="Myriad Pro"/>
        </w:rPr>
      </w:pPr>
      <w:r w:rsidRPr="00BE456A">
        <w:rPr>
          <w:rFonts w:ascii="Myriad Pro" w:hAnsi="Myriad Pro"/>
        </w:rPr>
        <w:t xml:space="preserve">The </w:t>
      </w:r>
      <w:r w:rsidR="00C679A3" w:rsidRPr="00BE456A">
        <w:rPr>
          <w:rFonts w:ascii="Myriad Pro" w:hAnsi="Myriad Pro"/>
        </w:rPr>
        <w:t xml:space="preserve">actual research </w:t>
      </w:r>
      <w:proofErr w:type="gramStart"/>
      <w:r w:rsidRPr="00BE456A">
        <w:rPr>
          <w:rFonts w:ascii="Myriad Pro" w:hAnsi="Myriad Pro"/>
        </w:rPr>
        <w:t xml:space="preserve">is </w:t>
      </w:r>
      <w:r w:rsidR="00C679A3" w:rsidRPr="00BE456A">
        <w:rPr>
          <w:rFonts w:ascii="Myriad Pro" w:hAnsi="Myriad Pro"/>
        </w:rPr>
        <w:t>conducted</w:t>
      </w:r>
      <w:proofErr w:type="gramEnd"/>
      <w:r w:rsidR="00C679A3" w:rsidRPr="00BE456A">
        <w:rPr>
          <w:rFonts w:ascii="Myriad Pro" w:hAnsi="Myriad Pro"/>
        </w:rPr>
        <w:t xml:space="preserve"> during the spring/summer term (May – July).  </w:t>
      </w:r>
    </w:p>
    <w:p w:rsidR="00C679A3" w:rsidRPr="00BE456A" w:rsidRDefault="00C679A3" w:rsidP="00BE456A">
      <w:pPr>
        <w:pStyle w:val="ListParagraph"/>
        <w:numPr>
          <w:ilvl w:val="0"/>
          <w:numId w:val="16"/>
        </w:numPr>
        <w:rPr>
          <w:rFonts w:ascii="Myriad Pro" w:hAnsi="Myriad Pro"/>
        </w:rPr>
      </w:pPr>
      <w:r w:rsidRPr="00BE456A">
        <w:rPr>
          <w:rFonts w:ascii="Myriad Pro" w:hAnsi="Myriad Pro"/>
        </w:rPr>
        <w:t xml:space="preserve">Final RPs </w:t>
      </w:r>
      <w:proofErr w:type="gramStart"/>
      <w:r w:rsidRPr="00BE456A">
        <w:rPr>
          <w:rFonts w:ascii="Myriad Pro" w:hAnsi="Myriad Pro"/>
        </w:rPr>
        <w:t>must be submitted</w:t>
      </w:r>
      <w:proofErr w:type="gramEnd"/>
      <w:r w:rsidRPr="00BE456A">
        <w:rPr>
          <w:rFonts w:ascii="Myriad Pro" w:hAnsi="Myriad Pro"/>
        </w:rPr>
        <w:t xml:space="preserve"> by the end of August.</w:t>
      </w:r>
      <w:r w:rsidR="008F48BB" w:rsidRPr="00BE456A">
        <w:rPr>
          <w:rFonts w:ascii="Myriad Pro" w:hAnsi="Myriad Pro"/>
        </w:rPr>
        <w:br/>
      </w:r>
    </w:p>
    <w:p w:rsidR="008F48BB" w:rsidRPr="00BE456A" w:rsidRDefault="008F48BB" w:rsidP="00BE456A">
      <w:pPr>
        <w:rPr>
          <w:rFonts w:ascii="Myriad Pro" w:hAnsi="Myriad Pro"/>
          <w:b/>
        </w:rPr>
      </w:pPr>
      <w:r w:rsidRPr="00A52EF4">
        <w:rPr>
          <w:rFonts w:ascii="Myriad Pro" w:hAnsi="Myriad Pro"/>
          <w:b/>
          <w:color w:val="538135"/>
        </w:rPr>
        <w:t>Types of Research Papers:</w:t>
      </w:r>
      <w:r w:rsidR="00BE456A">
        <w:rPr>
          <w:rFonts w:ascii="Myriad Pro" w:hAnsi="Myriad Pro"/>
          <w:b/>
        </w:rPr>
        <w:br/>
      </w:r>
    </w:p>
    <w:p w:rsidR="001043F2" w:rsidRPr="00BE456A" w:rsidRDefault="001043F2" w:rsidP="00BE456A">
      <w:pPr>
        <w:rPr>
          <w:rFonts w:ascii="Myriad Pro" w:hAnsi="Myriad Pro"/>
        </w:rPr>
      </w:pPr>
      <w:r w:rsidRPr="00BE456A">
        <w:rPr>
          <w:rFonts w:ascii="Myriad Pro" w:hAnsi="Myriad Pro"/>
        </w:rPr>
        <w:t xml:space="preserve">RPs may take a number of different forms, some of which </w:t>
      </w:r>
      <w:proofErr w:type="gramStart"/>
      <w:r w:rsidRPr="00BE456A">
        <w:rPr>
          <w:rFonts w:ascii="Myriad Pro" w:hAnsi="Myriad Pro"/>
        </w:rPr>
        <w:t>are given</w:t>
      </w:r>
      <w:proofErr w:type="gramEnd"/>
      <w:r w:rsidRPr="00BE456A">
        <w:rPr>
          <w:rFonts w:ascii="Myriad Pro" w:hAnsi="Myriad Pro"/>
        </w:rPr>
        <w:t xml:space="preserve"> below. Please note that this list </w:t>
      </w:r>
      <w:proofErr w:type="gramStart"/>
      <w:r w:rsidRPr="00BE456A">
        <w:rPr>
          <w:rFonts w:ascii="Myriad Pro" w:hAnsi="Myriad Pro"/>
        </w:rPr>
        <w:t>is intended</w:t>
      </w:r>
      <w:proofErr w:type="gramEnd"/>
      <w:r w:rsidRPr="00BE456A">
        <w:rPr>
          <w:rFonts w:ascii="Myriad Pro" w:hAnsi="Myriad Pro"/>
        </w:rPr>
        <w:t xml:space="preserve"> to be illustrative rather than comprehensive.</w:t>
      </w:r>
    </w:p>
    <w:p w:rsidR="001043F2" w:rsidRPr="00BE456A" w:rsidRDefault="001043F2" w:rsidP="00BE456A">
      <w:pPr>
        <w:rPr>
          <w:rFonts w:ascii="Myriad Pro" w:hAnsi="Myriad Pro"/>
        </w:rPr>
      </w:pPr>
    </w:p>
    <w:p w:rsidR="001043F2" w:rsidRPr="00BE456A" w:rsidRDefault="001043F2" w:rsidP="00A52EF4">
      <w:pPr>
        <w:jc w:val="both"/>
        <w:rPr>
          <w:rFonts w:ascii="Myriad Pro" w:hAnsi="Myriad Pro"/>
        </w:rPr>
      </w:pPr>
      <w:r w:rsidRPr="00BE456A">
        <w:rPr>
          <w:rFonts w:ascii="Myriad Pro" w:hAnsi="Myriad Pro"/>
        </w:rPr>
        <w:t xml:space="preserve">(1) A literature review (LR), in which the literature bearing on a particular </w:t>
      </w:r>
      <w:r w:rsidRPr="00BE456A">
        <w:rPr>
          <w:rFonts w:ascii="Myriad Pro" w:hAnsi="Myriad Pro"/>
          <w:i/>
        </w:rPr>
        <w:t>question</w:t>
      </w:r>
      <w:r w:rsidRPr="00BE456A">
        <w:rPr>
          <w:rFonts w:ascii="Myriad Pro" w:hAnsi="Myriad Pro"/>
        </w:rPr>
        <w:t xml:space="preserve"> (or set thereof) is critically assessed and evaluated.  In general, such papers should attempt to conform to “best practices” for systematic reviews to the extent</w:t>
      </w:r>
      <w:r w:rsidR="00D4467A" w:rsidRPr="00BE456A">
        <w:rPr>
          <w:rFonts w:ascii="Myriad Pro" w:hAnsi="Myriad Pro"/>
        </w:rPr>
        <w:t xml:space="preserve"> that time and logistics permit.</w:t>
      </w:r>
      <w:r w:rsidRPr="00BE456A">
        <w:rPr>
          <w:rFonts w:ascii="Myriad Pro" w:hAnsi="Myriad Pro"/>
        </w:rPr>
        <w:t xml:space="preserve">  In LR, there is no “original” data collection from data sources, and no quantitative analysis.</w:t>
      </w:r>
    </w:p>
    <w:p w:rsidR="001043F2" w:rsidRPr="00BE456A" w:rsidRDefault="001043F2" w:rsidP="00A52EF4">
      <w:pPr>
        <w:jc w:val="both"/>
        <w:rPr>
          <w:rFonts w:ascii="Myriad Pro" w:hAnsi="Myriad Pro"/>
        </w:rPr>
      </w:pPr>
    </w:p>
    <w:p w:rsidR="001043F2" w:rsidRPr="00BE456A" w:rsidRDefault="001043F2" w:rsidP="00A52EF4">
      <w:pPr>
        <w:jc w:val="both"/>
        <w:rPr>
          <w:rFonts w:ascii="Myriad Pro" w:hAnsi="Myriad Pro"/>
        </w:rPr>
      </w:pPr>
      <w:r w:rsidRPr="00BE456A">
        <w:rPr>
          <w:rFonts w:ascii="Myriad Pro" w:hAnsi="Myriad Pro"/>
        </w:rPr>
        <w:t xml:space="preserve">(2) Meta-analysis (MA), in which literature bearing on a particular hypothesis (or set thereof) is gathered in a systematic fashion, data pertaining to effect sizes (or some such) are extracted, </w:t>
      </w:r>
      <w:proofErr w:type="gramStart"/>
      <w:r w:rsidRPr="00BE456A">
        <w:rPr>
          <w:rFonts w:ascii="Myriad Pro" w:hAnsi="Myriad Pro"/>
        </w:rPr>
        <w:t>and</w:t>
      </w:r>
      <w:proofErr w:type="gramEnd"/>
      <w:r w:rsidRPr="00BE456A">
        <w:rPr>
          <w:rFonts w:ascii="Myriad Pro" w:hAnsi="Myriad Pro"/>
        </w:rPr>
        <w:t xml:space="preserve"> there is quantitative analysis of these data to, for example, estimate (a) overall effect sizes; and/or (b) the effects of moderator variables.  MAs should attempt to conform to best practices in meta-analysis to the extent that time and logistics permit.</w:t>
      </w:r>
    </w:p>
    <w:p w:rsidR="001043F2" w:rsidRPr="00BE456A" w:rsidRDefault="001043F2" w:rsidP="00A52EF4">
      <w:pPr>
        <w:jc w:val="both"/>
        <w:rPr>
          <w:rFonts w:ascii="Myriad Pro" w:hAnsi="Myriad Pro"/>
        </w:rPr>
      </w:pPr>
    </w:p>
    <w:p w:rsidR="000306FA" w:rsidRDefault="000306FA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:rsidR="001043F2" w:rsidRPr="00BE456A" w:rsidRDefault="001043F2" w:rsidP="00A52EF4">
      <w:pPr>
        <w:jc w:val="both"/>
        <w:rPr>
          <w:rFonts w:ascii="Myriad Pro" w:hAnsi="Myriad Pro"/>
          <w:color w:val="000000"/>
        </w:rPr>
      </w:pPr>
      <w:r w:rsidRPr="00BE456A">
        <w:rPr>
          <w:rFonts w:ascii="Myriad Pro" w:hAnsi="Myriad Pro"/>
        </w:rPr>
        <w:lastRenderedPageBreak/>
        <w:t xml:space="preserve">(3) </w:t>
      </w:r>
      <w:r w:rsidRPr="00BE456A">
        <w:rPr>
          <w:rFonts w:ascii="Myriad Pro" w:hAnsi="Myriad Pro"/>
          <w:color w:val="000000"/>
        </w:rPr>
        <w:t xml:space="preserve">Empirical analysis (EA), in which data are gathered in a systematic fashion, and these data are </w:t>
      </w:r>
      <w:proofErr w:type="gramStart"/>
      <w:r w:rsidRPr="00BE456A">
        <w:rPr>
          <w:rFonts w:ascii="Myriad Pro" w:hAnsi="Myriad Pro"/>
          <w:color w:val="000000"/>
        </w:rPr>
        <w:t>either used</w:t>
      </w:r>
      <w:proofErr w:type="gramEnd"/>
      <w:r w:rsidRPr="00BE456A">
        <w:rPr>
          <w:rFonts w:ascii="Myriad Pro" w:hAnsi="Myriad Pro"/>
          <w:color w:val="000000"/>
        </w:rPr>
        <w:t xml:space="preserve"> to test a specific hypothesis (or hypotheses) or answer a well-posed question or to generate inferences inductively from the data.  EAs may involve analysis of quantitative or qualitative data, or a combination of the two.</w:t>
      </w:r>
    </w:p>
    <w:p w:rsidR="001043F2" w:rsidRPr="00BE456A" w:rsidRDefault="001043F2" w:rsidP="00A52EF4">
      <w:pPr>
        <w:jc w:val="both"/>
        <w:rPr>
          <w:rFonts w:ascii="Myriad Pro" w:hAnsi="Myriad Pro"/>
          <w:color w:val="000000"/>
          <w:lang w:val="en-CA"/>
        </w:rPr>
      </w:pPr>
    </w:p>
    <w:p w:rsidR="001043F2" w:rsidRPr="00BE456A" w:rsidRDefault="001043F2" w:rsidP="00A52EF4">
      <w:pPr>
        <w:jc w:val="both"/>
        <w:rPr>
          <w:rFonts w:ascii="Myriad Pro" w:hAnsi="Myriad Pro"/>
        </w:rPr>
      </w:pPr>
      <w:r w:rsidRPr="00BE456A">
        <w:rPr>
          <w:rFonts w:ascii="Myriad Pro" w:hAnsi="Myriad Pro"/>
        </w:rPr>
        <w:t xml:space="preserve"> (4) Environmental Policy Analysis (EPA), in which environmental/sustainability policies, regulations or laws </w:t>
      </w:r>
      <w:proofErr w:type="gramStart"/>
      <w:r w:rsidRPr="00BE456A">
        <w:rPr>
          <w:rFonts w:ascii="Myriad Pro" w:hAnsi="Myriad Pro"/>
        </w:rPr>
        <w:t>are evaluated</w:t>
      </w:r>
      <w:proofErr w:type="gramEnd"/>
      <w:r w:rsidRPr="00BE456A">
        <w:rPr>
          <w:rFonts w:ascii="Myriad Pro" w:hAnsi="Myriad Pro"/>
        </w:rPr>
        <w:t xml:space="preserve"> with respect to the effectiveness/efficiency/strengths and weaknesses of, for example, design, implementation or enforcement.</w:t>
      </w:r>
    </w:p>
    <w:p w:rsidR="00B264CD" w:rsidRPr="00BE456A" w:rsidRDefault="00B264CD" w:rsidP="00BE456A">
      <w:pPr>
        <w:rPr>
          <w:rFonts w:ascii="Myriad Pro" w:hAnsi="Myriad Pro"/>
        </w:rPr>
      </w:pPr>
    </w:p>
    <w:p w:rsidR="00C03958" w:rsidRDefault="00C03958" w:rsidP="00BE456A">
      <w:pPr>
        <w:rPr>
          <w:rFonts w:ascii="Myriad Pro" w:hAnsi="Myriad Pro"/>
          <w:b/>
          <w:color w:val="538135"/>
        </w:rPr>
      </w:pPr>
      <w:r>
        <w:rPr>
          <w:rFonts w:ascii="Myriad Pro" w:hAnsi="Myriad Pro"/>
          <w:b/>
          <w:color w:val="538135"/>
        </w:rPr>
        <w:t>Referencing the Student’s Research:</w:t>
      </w:r>
    </w:p>
    <w:p w:rsidR="00C03958" w:rsidRDefault="00C03958" w:rsidP="00BE456A">
      <w:pPr>
        <w:rPr>
          <w:rFonts w:ascii="Myriad Pro" w:hAnsi="Myriad Pro"/>
          <w:b/>
          <w:color w:val="538135"/>
        </w:rPr>
      </w:pPr>
    </w:p>
    <w:p w:rsidR="00C03958" w:rsidRDefault="00C03958" w:rsidP="00BE456A">
      <w:pPr>
        <w:rPr>
          <w:rFonts w:ascii="Myriad Pro" w:hAnsi="Myriad Pro"/>
          <w:b/>
          <w:color w:val="538135"/>
        </w:rPr>
      </w:pPr>
      <w:r>
        <w:rPr>
          <w:rFonts w:ascii="Myriad Pro" w:hAnsi="Myriad Pro"/>
        </w:rPr>
        <w:t xml:space="preserve">It </w:t>
      </w:r>
      <w:proofErr w:type="gramStart"/>
      <w:r>
        <w:rPr>
          <w:rFonts w:ascii="Myriad Pro" w:hAnsi="Myriad Pro"/>
        </w:rPr>
        <w:t>is expected</w:t>
      </w:r>
      <w:proofErr w:type="gramEnd"/>
      <w:r>
        <w:rPr>
          <w:rFonts w:ascii="Myriad Pro" w:hAnsi="Myriad Pro"/>
        </w:rPr>
        <w:t xml:space="preserve"> that if the organization uses the student’s research in a published report, that the student’</w:t>
      </w:r>
      <w:r w:rsidR="00117292">
        <w:rPr>
          <w:rFonts w:ascii="Myriad Pro" w:hAnsi="Myriad Pro"/>
        </w:rPr>
        <w:t xml:space="preserve">s work is cited and </w:t>
      </w:r>
      <w:r>
        <w:rPr>
          <w:rFonts w:ascii="Myriad Pro" w:hAnsi="Myriad Pro"/>
        </w:rPr>
        <w:t>that</w:t>
      </w:r>
      <w:r w:rsidR="00117292">
        <w:rPr>
          <w:rFonts w:ascii="Myriad Pro" w:hAnsi="Myriad Pro"/>
        </w:rPr>
        <w:t xml:space="preserve"> both</w:t>
      </w:r>
      <w:r>
        <w:rPr>
          <w:rFonts w:ascii="Myriad Pro" w:hAnsi="Myriad Pro"/>
        </w:rPr>
        <w:t xml:space="preserve"> the student and the academic unit</w:t>
      </w:r>
      <w:r w:rsidR="00117292">
        <w:rPr>
          <w:rFonts w:ascii="Myriad Pro" w:hAnsi="Myriad Pro"/>
        </w:rPr>
        <w:t xml:space="preserve"> </w:t>
      </w:r>
      <w:r w:rsidR="000306FA">
        <w:rPr>
          <w:rFonts w:ascii="Myriad Pro" w:hAnsi="Myriad Pro"/>
        </w:rPr>
        <w:t>(</w:t>
      </w:r>
      <w:hyperlink r:id="rId8" w:history="1">
        <w:r w:rsidR="00117292" w:rsidRPr="007B5172">
          <w:rPr>
            <w:rStyle w:val="Hyperlink"/>
            <w:rFonts w:ascii="Myriad Pro" w:hAnsi="Myriad Pro"/>
          </w:rPr>
          <w:t>envirograd@uOttawa.ca</w:t>
        </w:r>
      </w:hyperlink>
      <w:r w:rsidR="00117292">
        <w:rPr>
          <w:rFonts w:ascii="Myriad Pro" w:hAnsi="Myriad Pro"/>
        </w:rPr>
        <w:t xml:space="preserve">) </w:t>
      </w:r>
      <w:r>
        <w:rPr>
          <w:rFonts w:ascii="Myriad Pro" w:hAnsi="Myriad Pro"/>
        </w:rPr>
        <w:t>are informed</w:t>
      </w:r>
      <w:r w:rsidR="00117292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</w:p>
    <w:p w:rsidR="00C03958" w:rsidRDefault="00C03958" w:rsidP="00BE456A">
      <w:pPr>
        <w:rPr>
          <w:rFonts w:ascii="Myriad Pro" w:hAnsi="Myriad Pro"/>
          <w:b/>
          <w:color w:val="538135"/>
        </w:rPr>
      </w:pPr>
    </w:p>
    <w:p w:rsidR="00DF349A" w:rsidRDefault="00B264CD" w:rsidP="00BE456A">
      <w:pPr>
        <w:rPr>
          <w:rFonts w:ascii="Myriad Pro" w:hAnsi="Myriad Pro"/>
        </w:rPr>
      </w:pPr>
      <w:r w:rsidRPr="00A52EF4">
        <w:rPr>
          <w:rFonts w:ascii="Myriad Pro" w:hAnsi="Myriad Pro"/>
          <w:b/>
          <w:color w:val="538135"/>
        </w:rPr>
        <w:t xml:space="preserve">Examples of </w:t>
      </w:r>
      <w:r w:rsidR="00C03958">
        <w:rPr>
          <w:rFonts w:ascii="Myriad Pro" w:hAnsi="Myriad Pro"/>
          <w:b/>
          <w:color w:val="538135"/>
        </w:rPr>
        <w:t xml:space="preserve">past </w:t>
      </w:r>
      <w:r w:rsidRPr="00A52EF4">
        <w:rPr>
          <w:rFonts w:ascii="Myriad Pro" w:hAnsi="Myriad Pro"/>
          <w:b/>
          <w:color w:val="538135"/>
        </w:rPr>
        <w:t>Research Paper</w:t>
      </w:r>
      <w:r w:rsidR="00BE456A" w:rsidRPr="00A52EF4">
        <w:rPr>
          <w:rFonts w:ascii="Myriad Pro" w:hAnsi="Myriad Pro"/>
          <w:b/>
          <w:color w:val="538135"/>
        </w:rPr>
        <w:t>s</w:t>
      </w:r>
      <w:proofErr w:type="gramStart"/>
      <w:r w:rsidRPr="00A52EF4">
        <w:rPr>
          <w:rFonts w:ascii="Myriad Pro" w:hAnsi="Myriad Pro"/>
          <w:b/>
          <w:color w:val="538135"/>
        </w:rPr>
        <w:t>:</w:t>
      </w:r>
      <w:proofErr w:type="gramEnd"/>
      <w:r w:rsidR="000306FA">
        <w:rPr>
          <w:rFonts w:ascii="Myriad Pro" w:hAnsi="Myriad Pro"/>
          <w:b/>
          <w:color w:val="538135"/>
        </w:rPr>
        <w:br/>
      </w:r>
      <w:r w:rsidR="00BE456A" w:rsidRPr="00BE456A">
        <w:rPr>
          <w:rFonts w:ascii="Myriad Pro" w:hAnsi="Myriad Pro"/>
          <w:b/>
        </w:rPr>
        <w:br/>
      </w:r>
      <w:r w:rsidR="00BE456A" w:rsidRPr="00BE456A">
        <w:rPr>
          <w:rFonts w:ascii="Myriad Pro" w:hAnsi="Myriad Pro"/>
        </w:rPr>
        <w:t>Sara Jane O’Neil. “</w:t>
      </w:r>
      <w:r w:rsidR="00BE456A" w:rsidRPr="000306FA">
        <w:rPr>
          <w:rFonts w:ascii="Myriad Pro" w:hAnsi="Myriad Pro"/>
        </w:rPr>
        <w:t>Cities for All People:</w:t>
      </w:r>
      <w:r w:rsidR="00BE456A" w:rsidRPr="00BE456A">
        <w:rPr>
          <w:rFonts w:ascii="Myriad Pro" w:hAnsi="Myriad Pro"/>
          <w:b/>
        </w:rPr>
        <w:t xml:space="preserve"> </w:t>
      </w:r>
      <w:r w:rsidR="00BE456A" w:rsidRPr="00BE456A">
        <w:rPr>
          <w:rFonts w:ascii="Myriad Pro" w:hAnsi="Myriad Pro"/>
        </w:rPr>
        <w:t>An exploration of environmental justice and city sustainability planning.”</w:t>
      </w:r>
      <w:r w:rsidR="00A52EF4">
        <w:rPr>
          <w:rFonts w:ascii="Myriad Pro" w:hAnsi="Myriad Pro"/>
        </w:rPr>
        <w:br/>
      </w:r>
      <w:r w:rsidR="00BE456A" w:rsidRPr="00BE456A">
        <w:rPr>
          <w:rFonts w:ascii="Myriad Pro" w:hAnsi="Myriad Pro"/>
        </w:rPr>
        <w:br/>
        <w:t>Samantha Shulman.</w:t>
      </w:r>
      <w:r w:rsidR="00BE456A" w:rsidRPr="00BE456A">
        <w:rPr>
          <w:rFonts w:ascii="Myriad Pro" w:hAnsi="Myriad Pro"/>
          <w:b/>
        </w:rPr>
        <w:t xml:space="preserve"> </w:t>
      </w:r>
      <w:r w:rsidR="00BE456A" w:rsidRPr="00BE456A">
        <w:rPr>
          <w:rFonts w:ascii="Myriad Pro" w:hAnsi="Myriad Pro"/>
        </w:rPr>
        <w:t>“</w:t>
      </w:r>
      <w:r w:rsidR="00BE456A" w:rsidRPr="000306FA">
        <w:rPr>
          <w:rFonts w:ascii="Myriad Pro" w:hAnsi="Myriad Pro"/>
        </w:rPr>
        <w:t>Chemical Conditions Affecting Iron Oxides:</w:t>
      </w:r>
      <w:r w:rsidR="00BE456A" w:rsidRPr="00BE456A">
        <w:rPr>
          <w:rFonts w:ascii="Myriad Pro" w:hAnsi="Myriad Pro"/>
        </w:rPr>
        <w:t xml:space="preserve"> Does the presence of phosphate within the structure of the iron oxides make them less reducible than synthetic pure </w:t>
      </w:r>
      <w:proofErr w:type="spellStart"/>
      <w:r w:rsidR="00BE456A" w:rsidRPr="00BE456A">
        <w:rPr>
          <w:rFonts w:ascii="Myriad Pro" w:hAnsi="Myriad Pro"/>
        </w:rPr>
        <w:t>ferrihydrite</w:t>
      </w:r>
      <w:proofErr w:type="spellEnd"/>
      <w:r w:rsidR="00BE456A" w:rsidRPr="00BE456A">
        <w:rPr>
          <w:rFonts w:ascii="Myriad Pro" w:hAnsi="Myriad Pro"/>
        </w:rPr>
        <w:t>?”</w:t>
      </w:r>
    </w:p>
    <w:p w:rsidR="00A52EF4" w:rsidRDefault="00A52EF4" w:rsidP="00BE456A">
      <w:pPr>
        <w:rPr>
          <w:rFonts w:ascii="Myriad Pro" w:hAnsi="Myriad Pro"/>
        </w:rPr>
      </w:pPr>
    </w:p>
    <w:p w:rsidR="00A52EF4" w:rsidRPr="00A52EF4" w:rsidRDefault="00A52EF4" w:rsidP="00BE456A">
      <w:pPr>
        <w:rPr>
          <w:rFonts w:ascii="Myriad Pro" w:hAnsi="Myriad Pro"/>
          <w:b/>
          <w:color w:val="538135"/>
        </w:rPr>
      </w:pPr>
      <w:r w:rsidRPr="00A52EF4">
        <w:rPr>
          <w:rFonts w:ascii="Myriad Pro" w:hAnsi="Myriad Pro"/>
          <w:b/>
          <w:color w:val="538135"/>
        </w:rPr>
        <w:t>Contact Details:</w:t>
      </w:r>
    </w:p>
    <w:p w:rsidR="00A52EF4" w:rsidRDefault="00A52EF4" w:rsidP="00BE456A">
      <w:pPr>
        <w:rPr>
          <w:rFonts w:ascii="Myriad Pro" w:hAnsi="Myriad Pro"/>
          <w:b/>
        </w:rPr>
      </w:pPr>
    </w:p>
    <w:p w:rsidR="00A52EF4" w:rsidRDefault="00A52EF4" w:rsidP="00BE456A">
      <w:pPr>
        <w:rPr>
          <w:rFonts w:ascii="Myriad Pro" w:hAnsi="Myriad Pro"/>
        </w:rPr>
      </w:pPr>
      <w:r>
        <w:rPr>
          <w:rFonts w:ascii="Myriad Pro" w:hAnsi="Myriad Pro"/>
        </w:rPr>
        <w:t>General Inquiries</w:t>
      </w:r>
      <w:r w:rsidRPr="00A52EF4">
        <w:rPr>
          <w:rFonts w:ascii="Myriad Pro" w:hAnsi="Myriad Pro"/>
        </w:rPr>
        <w:t xml:space="preserve">: </w:t>
      </w:r>
      <w:hyperlink r:id="rId9" w:history="1">
        <w:r w:rsidRPr="00A52EF4">
          <w:rPr>
            <w:rStyle w:val="Hyperlink"/>
            <w:rFonts w:ascii="Myriad Pro" w:hAnsi="Myriad Pro"/>
          </w:rPr>
          <w:t>envirograd@uOttawa.ca</w:t>
        </w:r>
      </w:hyperlink>
    </w:p>
    <w:p w:rsidR="00A52EF4" w:rsidRDefault="00A52EF4" w:rsidP="00BE456A">
      <w:pPr>
        <w:rPr>
          <w:rFonts w:ascii="Myriad Pro" w:hAnsi="Myriad Pro"/>
        </w:rPr>
      </w:pPr>
    </w:p>
    <w:p w:rsidR="00A52EF4" w:rsidRDefault="00A52EF4" w:rsidP="00A52EF4">
      <w:pPr>
        <w:rPr>
          <w:rFonts w:ascii="Myriad Pro" w:hAnsi="Myriad Pro"/>
        </w:rPr>
      </w:pPr>
      <w:proofErr w:type="spellStart"/>
      <w:r w:rsidRPr="00A52EF4">
        <w:rPr>
          <w:rFonts w:ascii="Myriad Pro" w:hAnsi="Myriad Pro"/>
        </w:rPr>
        <w:t>Université</w:t>
      </w:r>
      <w:proofErr w:type="spellEnd"/>
      <w:r w:rsidRPr="00A52EF4">
        <w:rPr>
          <w:rFonts w:ascii="Myriad Pro" w:hAnsi="Myriad Pro"/>
        </w:rPr>
        <w:t xml:space="preserve"> </w:t>
      </w:r>
      <w:proofErr w:type="spellStart"/>
      <w:proofErr w:type="gramStart"/>
      <w:r w:rsidRPr="00A52EF4">
        <w:rPr>
          <w:rFonts w:ascii="Myriad Pro" w:hAnsi="Myriad Pro"/>
        </w:rPr>
        <w:t>d’Ottawa</w:t>
      </w:r>
      <w:proofErr w:type="spellEnd"/>
      <w:r w:rsidRPr="00A52EF4">
        <w:rPr>
          <w:rFonts w:ascii="Myriad Pro" w:hAnsi="Myriad Pro"/>
        </w:rPr>
        <w:t xml:space="preserve">  |</w:t>
      </w:r>
      <w:proofErr w:type="gramEnd"/>
      <w:r w:rsidRPr="00A52EF4">
        <w:rPr>
          <w:rFonts w:ascii="Myriad Pro" w:hAnsi="Myriad Pro"/>
        </w:rPr>
        <w:t xml:space="preserve">  University of Ottawa</w:t>
      </w:r>
    </w:p>
    <w:p w:rsidR="00A52EF4" w:rsidRPr="000306FA" w:rsidRDefault="00117292" w:rsidP="00A52EF4">
      <w:pPr>
        <w:rPr>
          <w:rFonts w:ascii="Myriad Pro" w:hAnsi="Myriad Pro"/>
        </w:rPr>
      </w:pPr>
      <w:proofErr w:type="spellStart"/>
      <w:r w:rsidRPr="000306FA">
        <w:rPr>
          <w:rFonts w:ascii="Myriad Pro" w:hAnsi="Myriad Pro"/>
        </w:rPr>
        <w:t>Institut</w:t>
      </w:r>
      <w:proofErr w:type="spellEnd"/>
      <w:r w:rsidRPr="000306FA">
        <w:rPr>
          <w:rFonts w:ascii="Myriad Pro" w:hAnsi="Myriad Pro"/>
        </w:rPr>
        <w:t xml:space="preserve"> de </w:t>
      </w:r>
      <w:proofErr w:type="spellStart"/>
      <w:proofErr w:type="gramStart"/>
      <w:r w:rsidRPr="000306FA">
        <w:rPr>
          <w:rFonts w:ascii="Myriad Pro" w:hAnsi="Myriad Pro"/>
        </w:rPr>
        <w:t>l’environnement</w:t>
      </w:r>
      <w:proofErr w:type="spellEnd"/>
      <w:r w:rsidRPr="000306FA">
        <w:rPr>
          <w:rFonts w:ascii="Myriad Pro" w:hAnsi="Myriad Pro"/>
        </w:rPr>
        <w:t xml:space="preserve">  |</w:t>
      </w:r>
      <w:proofErr w:type="gramEnd"/>
      <w:r w:rsidRPr="000306FA">
        <w:rPr>
          <w:rFonts w:ascii="Myriad Pro" w:hAnsi="Myriad Pro"/>
        </w:rPr>
        <w:t xml:space="preserve">  </w:t>
      </w:r>
      <w:r w:rsidR="00A52EF4" w:rsidRPr="000306FA">
        <w:rPr>
          <w:rFonts w:ascii="Myriad Pro" w:hAnsi="Myriad Pro"/>
        </w:rPr>
        <w:t xml:space="preserve">Institute of the Environment </w:t>
      </w:r>
    </w:p>
    <w:p w:rsidR="00A52EF4" w:rsidRPr="00A52EF4" w:rsidRDefault="00A52EF4" w:rsidP="00A52EF4">
      <w:pPr>
        <w:rPr>
          <w:rFonts w:ascii="Myriad Pro" w:hAnsi="Myriad Pro"/>
        </w:rPr>
      </w:pPr>
      <w:proofErr w:type="gramStart"/>
      <w:r w:rsidRPr="00A52EF4">
        <w:rPr>
          <w:rFonts w:ascii="Myriad Pro" w:hAnsi="Myriad Pro"/>
        </w:rPr>
        <w:t>1</w:t>
      </w:r>
      <w:proofErr w:type="gramEnd"/>
      <w:r w:rsidRPr="00A52EF4">
        <w:rPr>
          <w:rFonts w:ascii="Myriad Pro" w:hAnsi="Myriad Pro"/>
        </w:rPr>
        <w:t xml:space="preserve"> Stewart (301), Ottawa ON K1N 6N5 Canada</w:t>
      </w:r>
    </w:p>
    <w:p w:rsidR="00A52EF4" w:rsidRPr="00A52EF4" w:rsidRDefault="00A52EF4" w:rsidP="00A52EF4">
      <w:pPr>
        <w:rPr>
          <w:rFonts w:ascii="Myriad Pro" w:hAnsi="Myriad Pro"/>
        </w:rPr>
      </w:pPr>
      <w:r w:rsidRPr="00A52EF4">
        <w:rPr>
          <w:rFonts w:ascii="Myriad Pro" w:hAnsi="Myriad Pro"/>
        </w:rPr>
        <w:t>613-562-5800 (3178)</w:t>
      </w:r>
    </w:p>
    <w:p w:rsidR="00A52EF4" w:rsidRPr="00A52EF4" w:rsidRDefault="00D97F00" w:rsidP="00BE456A">
      <w:pPr>
        <w:rPr>
          <w:rFonts w:ascii="Myriad Pro" w:hAnsi="Myriad Pro"/>
        </w:rPr>
      </w:pPr>
      <w:hyperlink r:id="rId10" w:history="1">
        <w:r w:rsidR="00A52EF4" w:rsidRPr="00A52EF4">
          <w:rPr>
            <w:rStyle w:val="Hyperlink"/>
            <w:rFonts w:ascii="Myriad Pro" w:hAnsi="Myriad Pro"/>
          </w:rPr>
          <w:t>http://www.uottawa.ca/environment/</w:t>
        </w:r>
      </w:hyperlink>
    </w:p>
    <w:p w:rsidR="00BE456A" w:rsidRDefault="00BE456A">
      <w:pPr>
        <w:rPr>
          <w:rFonts w:ascii="Myriad Pro" w:hAnsi="Myriad Pro"/>
          <w:b/>
        </w:rPr>
      </w:pPr>
      <w:bookmarkStart w:id="1" w:name="OLE_LINK1"/>
      <w:r>
        <w:rPr>
          <w:rFonts w:ascii="Myriad Pro" w:hAnsi="Myriad Pro"/>
          <w:b/>
        </w:rPr>
        <w:br w:type="page"/>
      </w:r>
    </w:p>
    <w:p w:rsidR="0081372D" w:rsidRPr="00BE456A" w:rsidRDefault="00025DFA" w:rsidP="005B1DC5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  <w:color w:val="538135"/>
          <w:sz w:val="28"/>
          <w:u w:val="single"/>
        </w:rPr>
        <w:lastRenderedPageBreak/>
        <w:t>Master of Environmental Sustainability</w:t>
      </w:r>
      <w:r w:rsidR="005B1DC5" w:rsidRPr="00BE456A">
        <w:rPr>
          <w:rFonts w:ascii="Myriad Pro" w:hAnsi="Myriad Pro"/>
          <w:b/>
        </w:rPr>
        <w:t xml:space="preserve"> </w:t>
      </w:r>
    </w:p>
    <w:p w:rsidR="001043F2" w:rsidRDefault="00025DFA" w:rsidP="005B1DC5">
      <w:pPr>
        <w:jc w:val="center"/>
        <w:rPr>
          <w:rFonts w:ascii="Myriad Pro" w:hAnsi="Myriad Pro"/>
          <w:b/>
          <w:color w:val="538135"/>
          <w:sz w:val="28"/>
          <w:u w:val="single"/>
        </w:rPr>
      </w:pPr>
      <w:r w:rsidRPr="00025DFA">
        <w:rPr>
          <w:rFonts w:ascii="Myriad Pro" w:hAnsi="Myriad Pro"/>
          <w:b/>
          <w:color w:val="538135"/>
          <w:sz w:val="28"/>
          <w:u w:val="single"/>
        </w:rPr>
        <w:t>Project Template</w:t>
      </w:r>
    </w:p>
    <w:p w:rsidR="00025DFA" w:rsidRDefault="00025DFA" w:rsidP="005B1DC5">
      <w:pPr>
        <w:jc w:val="center"/>
        <w:rPr>
          <w:rFonts w:ascii="Myriad Pro" w:hAnsi="Myriad Pro"/>
          <w:b/>
          <w:color w:val="538135"/>
          <w:sz w:val="28"/>
          <w:u w:val="single"/>
        </w:rPr>
      </w:pPr>
    </w:p>
    <w:p w:rsidR="00025DFA" w:rsidRPr="00025DFA" w:rsidRDefault="00025DFA" w:rsidP="00C03958">
      <w:pPr>
        <w:jc w:val="center"/>
        <w:rPr>
          <w:rFonts w:ascii="Myriad Pro" w:hAnsi="Myriad Pro"/>
        </w:rPr>
      </w:pPr>
      <w:r w:rsidRPr="00C03958">
        <w:rPr>
          <w:rFonts w:ascii="Myriad Pro" w:hAnsi="Myriad Pro"/>
          <w:b/>
          <w:color w:val="538135"/>
        </w:rPr>
        <w:t xml:space="preserve">Email this form </w:t>
      </w:r>
      <w:proofErr w:type="gramStart"/>
      <w:r w:rsidRPr="00C03958">
        <w:rPr>
          <w:rFonts w:ascii="Myriad Pro" w:hAnsi="Myriad Pro"/>
          <w:b/>
          <w:color w:val="538135"/>
        </w:rPr>
        <w:t>to:</w:t>
      </w:r>
      <w:proofErr w:type="gramEnd"/>
      <w:r w:rsidRPr="00C03958">
        <w:rPr>
          <w:rFonts w:ascii="Myriad Pro" w:hAnsi="Myriad Pro"/>
          <w:color w:val="538135"/>
        </w:rPr>
        <w:t xml:space="preserve"> </w:t>
      </w:r>
      <w:hyperlink r:id="rId11" w:history="1">
        <w:r w:rsidR="00C03958" w:rsidRPr="007B5172">
          <w:rPr>
            <w:rStyle w:val="Hyperlink"/>
            <w:rFonts w:ascii="Myriad Pro" w:hAnsi="Myriad Pro"/>
          </w:rPr>
          <w:t>envirograd@uOttawa.ca</w:t>
        </w:r>
      </w:hyperlink>
      <w:r w:rsidR="00C03958">
        <w:rPr>
          <w:rFonts w:ascii="Myriad Pro" w:hAnsi="Myriad Pro"/>
        </w:rPr>
        <w:t xml:space="preserve"> </w:t>
      </w:r>
      <w:r w:rsidRPr="00025DFA">
        <w:rPr>
          <w:rFonts w:ascii="Myriad Pro" w:hAnsi="Myriad Pro"/>
        </w:rPr>
        <w:br/>
      </w:r>
      <w:r w:rsidRPr="00C03958">
        <w:rPr>
          <w:rFonts w:ascii="Myriad Pro" w:hAnsi="Myriad Pro"/>
          <w:b/>
          <w:color w:val="538135"/>
        </w:rPr>
        <w:t>Subject:</w:t>
      </w:r>
      <w:r w:rsidRPr="00C03958">
        <w:rPr>
          <w:rFonts w:ascii="Myriad Pro" w:hAnsi="Myriad Pro"/>
          <w:color w:val="538135"/>
        </w:rPr>
        <w:t xml:space="preserve"> </w:t>
      </w:r>
      <w:r w:rsidRPr="00025DFA">
        <w:rPr>
          <w:rFonts w:ascii="Myriad Pro" w:hAnsi="Myriad Pro"/>
        </w:rPr>
        <w:t>MES Project Submission</w:t>
      </w:r>
      <w:r w:rsidR="00C03958">
        <w:rPr>
          <w:rFonts w:ascii="Myriad Pro" w:hAnsi="Myriad Pro"/>
        </w:rPr>
        <w:t xml:space="preserve"> – Your Organization’s Name</w:t>
      </w:r>
    </w:p>
    <w:p w:rsidR="001043F2" w:rsidRPr="00BE456A" w:rsidRDefault="001043F2" w:rsidP="00E3048E">
      <w:pPr>
        <w:rPr>
          <w:rFonts w:ascii="Myriad Pro" w:hAnsi="Myriad Pro"/>
          <w:b/>
        </w:rPr>
      </w:pPr>
    </w:p>
    <w:p w:rsidR="001043F2" w:rsidRPr="00BE456A" w:rsidRDefault="001043F2" w:rsidP="00E3048E">
      <w:pPr>
        <w:rPr>
          <w:rFonts w:ascii="Myriad Pro" w:hAnsi="Myriad Pro"/>
          <w:b/>
        </w:rPr>
      </w:pPr>
    </w:p>
    <w:p w:rsidR="00E05E69" w:rsidRDefault="00E05E69" w:rsidP="00E05E69">
      <w:pPr>
        <w:rPr>
          <w:rFonts w:ascii="Myriad Pro" w:hAnsi="Myriad Pro"/>
          <w:b/>
          <w:color w:val="333333"/>
        </w:rPr>
      </w:pPr>
      <w:r w:rsidRPr="00BE456A">
        <w:rPr>
          <w:rFonts w:ascii="Myriad Pro" w:hAnsi="Myriad Pro"/>
          <w:b/>
        </w:rPr>
        <w:t>Sponsoring Organization</w:t>
      </w:r>
      <w:r w:rsidRPr="00BE456A">
        <w:rPr>
          <w:rFonts w:ascii="Myriad Pro" w:hAnsi="Myriad Pro"/>
          <w:b/>
          <w:color w:val="333333"/>
        </w:rPr>
        <w:t>:</w:t>
      </w:r>
    </w:p>
    <w:sdt>
      <w:sdtPr>
        <w:rPr>
          <w:rFonts w:ascii="Myriad Pro" w:hAnsi="Myriad Pro"/>
          <w:b/>
          <w:color w:val="333333"/>
        </w:rPr>
        <w:id w:val="1471095548"/>
        <w:placeholder>
          <w:docPart w:val="DefaultPlaceholder_1082065158"/>
        </w:placeholder>
        <w:showingPlcHdr/>
      </w:sdtPr>
      <w:sdtEndPr/>
      <w:sdtContent>
        <w:p w:rsidR="00025DFA" w:rsidRPr="00BE456A" w:rsidRDefault="00025DFA" w:rsidP="00E05E69">
          <w:pPr>
            <w:rPr>
              <w:rFonts w:ascii="Myriad Pro" w:hAnsi="Myriad Pro"/>
              <w:b/>
              <w:color w:val="333333"/>
            </w:rPr>
          </w:pPr>
          <w:r w:rsidRPr="007B5172">
            <w:rPr>
              <w:rStyle w:val="PlaceholderText"/>
            </w:rPr>
            <w:t>Click here to enter text.</w:t>
          </w:r>
        </w:p>
      </w:sdtContent>
    </w:sdt>
    <w:p w:rsidR="00E05E69" w:rsidRPr="00BE456A" w:rsidRDefault="00E05E69" w:rsidP="00E05E69">
      <w:pPr>
        <w:rPr>
          <w:rFonts w:ascii="Myriad Pro" w:hAnsi="Myriad Pro"/>
          <w:b/>
          <w:color w:val="333333"/>
        </w:rPr>
      </w:pPr>
    </w:p>
    <w:p w:rsidR="00E05E69" w:rsidRPr="00BE456A" w:rsidRDefault="00E05E69" w:rsidP="00E05E69">
      <w:pPr>
        <w:rPr>
          <w:rFonts w:ascii="Myriad Pro" w:hAnsi="Myriad Pro"/>
          <w:b/>
          <w:i/>
        </w:rPr>
      </w:pPr>
    </w:p>
    <w:p w:rsidR="00E3048E" w:rsidRDefault="00E05E69" w:rsidP="00E3048E">
      <w:pPr>
        <w:rPr>
          <w:rFonts w:ascii="Myriad Pro" w:hAnsi="Myriad Pro"/>
          <w:b/>
        </w:rPr>
      </w:pPr>
      <w:r w:rsidRPr="00BE456A">
        <w:rPr>
          <w:rFonts w:ascii="Myriad Pro" w:hAnsi="Myriad Pro"/>
          <w:b/>
        </w:rPr>
        <w:t>Research Question or Title</w:t>
      </w:r>
      <w:r w:rsidR="001043F2" w:rsidRPr="00BE456A">
        <w:rPr>
          <w:rFonts w:ascii="Myriad Pro" w:hAnsi="Myriad Pro"/>
          <w:b/>
        </w:rPr>
        <w:t>:</w:t>
      </w:r>
      <w:r w:rsidR="00E3048E" w:rsidRPr="00BE456A">
        <w:rPr>
          <w:rFonts w:ascii="Myriad Pro" w:hAnsi="Myriad Pro"/>
          <w:b/>
        </w:rPr>
        <w:t xml:space="preserve"> </w:t>
      </w:r>
    </w:p>
    <w:sdt>
      <w:sdtPr>
        <w:rPr>
          <w:rFonts w:ascii="Myriad Pro" w:hAnsi="Myriad Pro"/>
          <w:b/>
        </w:rPr>
        <w:id w:val="-939526688"/>
        <w:placeholder>
          <w:docPart w:val="DefaultPlaceholder_1082065158"/>
        </w:placeholder>
        <w:showingPlcHdr/>
      </w:sdtPr>
      <w:sdtEndPr/>
      <w:sdtContent>
        <w:p w:rsidR="00025DFA" w:rsidRPr="00BE456A" w:rsidRDefault="00025DFA" w:rsidP="00E3048E">
          <w:pPr>
            <w:rPr>
              <w:rFonts w:ascii="Myriad Pro" w:hAnsi="Myriad Pro"/>
              <w:b/>
            </w:rPr>
          </w:pPr>
          <w:r w:rsidRPr="007B5172">
            <w:rPr>
              <w:rStyle w:val="PlaceholderText"/>
            </w:rPr>
            <w:t>Click here to enter text.</w:t>
          </w:r>
        </w:p>
      </w:sdtContent>
    </w:sdt>
    <w:p w:rsidR="001043F2" w:rsidRPr="00BE456A" w:rsidRDefault="001043F2" w:rsidP="00E3048E">
      <w:pPr>
        <w:rPr>
          <w:rFonts w:ascii="Myriad Pro" w:hAnsi="Myriad Pro"/>
          <w:b/>
          <w:lang w:val="en-CA"/>
        </w:rPr>
      </w:pPr>
    </w:p>
    <w:p w:rsidR="007D1FD7" w:rsidRPr="00BE456A" w:rsidRDefault="00DF349A" w:rsidP="007D1FD7">
      <w:pPr>
        <w:rPr>
          <w:rFonts w:ascii="Myriad Pro" w:hAnsi="Myriad Pro"/>
          <w:lang w:val="en-GB"/>
        </w:rPr>
      </w:pPr>
      <w:r w:rsidRPr="00BE456A">
        <w:rPr>
          <w:rFonts w:ascii="Myriad Pro" w:hAnsi="Myriad Pro"/>
          <w:b/>
          <w:lang w:val="en-CA"/>
        </w:rPr>
        <w:br/>
      </w:r>
      <w:r w:rsidRPr="00BE456A">
        <w:rPr>
          <w:rFonts w:ascii="Myriad Pro" w:hAnsi="Myriad Pro"/>
          <w:b/>
          <w:lang w:val="en-CA"/>
        </w:rPr>
        <w:br/>
      </w:r>
      <w:r w:rsidR="007D1FD7">
        <w:rPr>
          <w:rFonts w:ascii="Myriad Pro" w:hAnsi="Myriad Pro"/>
          <w:b/>
          <w:iCs/>
          <w:lang w:val="en-GB"/>
        </w:rPr>
        <w:t>Detailed</w:t>
      </w:r>
      <w:r w:rsidR="00E05E69" w:rsidRPr="00BE456A">
        <w:rPr>
          <w:rFonts w:ascii="Myriad Pro" w:hAnsi="Myriad Pro"/>
          <w:b/>
          <w:iCs/>
          <w:lang w:val="en-GB"/>
        </w:rPr>
        <w:t xml:space="preserve"> project</w:t>
      </w:r>
      <w:r w:rsidR="007D1FD7">
        <w:rPr>
          <w:rFonts w:ascii="Myriad Pro" w:hAnsi="Myriad Pro"/>
          <w:b/>
          <w:iCs/>
          <w:lang w:val="en-GB"/>
        </w:rPr>
        <w:t xml:space="preserve"> description</w:t>
      </w:r>
      <w:r w:rsidR="00E3048E" w:rsidRPr="00BE456A">
        <w:rPr>
          <w:rFonts w:ascii="Myriad Pro" w:hAnsi="Myriad Pro"/>
          <w:b/>
          <w:lang w:val="en-GB"/>
        </w:rPr>
        <w:t xml:space="preserve">: </w:t>
      </w:r>
      <w:r w:rsidRPr="00BE456A">
        <w:rPr>
          <w:rFonts w:ascii="Myriad Pro" w:hAnsi="Myriad Pro"/>
          <w:b/>
          <w:lang w:val="en-GB"/>
        </w:rPr>
        <w:br/>
      </w:r>
      <w:sdt>
        <w:sdtPr>
          <w:rPr>
            <w:rFonts w:ascii="Myriad Pro" w:hAnsi="Myriad Pro"/>
            <w:b/>
            <w:lang w:val="en-GB"/>
          </w:rPr>
          <w:id w:val="69086765"/>
          <w:placeholder>
            <w:docPart w:val="DefaultPlaceholder_1082065158"/>
          </w:placeholder>
          <w:showingPlcHdr/>
        </w:sdtPr>
        <w:sdtEndPr/>
        <w:sdtContent>
          <w:r w:rsidR="00025DFA" w:rsidRPr="007B5172">
            <w:rPr>
              <w:rStyle w:val="PlaceholderText"/>
            </w:rPr>
            <w:t>Click here to enter text.</w:t>
          </w:r>
        </w:sdtContent>
      </w:sdt>
      <w:r w:rsidRPr="00BE456A">
        <w:rPr>
          <w:rFonts w:ascii="Myriad Pro" w:hAnsi="Myriad Pro"/>
          <w:b/>
          <w:lang w:val="en-GB"/>
        </w:rPr>
        <w:br/>
      </w:r>
      <w:r w:rsidRPr="00BE456A">
        <w:rPr>
          <w:rFonts w:ascii="Myriad Pro" w:hAnsi="Myriad Pro"/>
          <w:b/>
          <w:lang w:val="en-GB"/>
        </w:rPr>
        <w:br/>
      </w:r>
      <w:r w:rsidR="007D1FD7" w:rsidRPr="00BE456A">
        <w:rPr>
          <w:rFonts w:ascii="Myriad Pro" w:hAnsi="Myriad Pro"/>
          <w:b/>
          <w:iCs/>
          <w:lang w:val="en-GB"/>
        </w:rPr>
        <w:br/>
        <w:t>Tasks</w:t>
      </w:r>
      <w:r w:rsidR="007D1FD7" w:rsidRPr="00BE456A">
        <w:rPr>
          <w:rFonts w:ascii="Myriad Pro" w:hAnsi="Myriad Pro"/>
          <w:b/>
          <w:lang w:val="en-GB"/>
        </w:rPr>
        <w:t>:</w:t>
      </w:r>
      <w:r w:rsidR="007D1FD7" w:rsidRPr="00BE456A">
        <w:rPr>
          <w:rFonts w:ascii="Myriad Pro" w:hAnsi="Myriad Pro"/>
          <w:lang w:val="en-GB"/>
        </w:rPr>
        <w:t xml:space="preserve"> </w:t>
      </w:r>
    </w:p>
    <w:p w:rsidR="007D1FD7" w:rsidRPr="00BE456A" w:rsidRDefault="00D97F00" w:rsidP="007D1FD7">
      <w:pPr>
        <w:rPr>
          <w:rFonts w:ascii="Myriad Pro" w:hAnsi="Myriad Pro"/>
          <w:lang w:val="en-GB"/>
        </w:rPr>
      </w:pPr>
      <w:sdt>
        <w:sdtPr>
          <w:rPr>
            <w:rFonts w:ascii="Myriad Pro" w:hAnsi="Myriad Pro"/>
            <w:lang w:val="en-GB"/>
          </w:rPr>
          <w:id w:val="33709103"/>
          <w:placeholder>
            <w:docPart w:val="582D5A64A84140F0AAA058A21CFE1570"/>
          </w:placeholder>
          <w:showingPlcHdr/>
        </w:sdtPr>
        <w:sdtEndPr/>
        <w:sdtContent>
          <w:r w:rsidR="007D1FD7" w:rsidRPr="007B5172">
            <w:rPr>
              <w:rStyle w:val="PlaceholderText"/>
            </w:rPr>
            <w:t>Click here to enter text.</w:t>
          </w:r>
        </w:sdtContent>
      </w:sdt>
      <w:r w:rsidR="007D1FD7" w:rsidRPr="00BE456A">
        <w:rPr>
          <w:rFonts w:ascii="Myriad Pro" w:hAnsi="Myriad Pro"/>
          <w:lang w:val="en-GB"/>
        </w:rPr>
        <w:br/>
      </w:r>
      <w:r w:rsidR="007D1FD7" w:rsidRPr="00BE456A">
        <w:rPr>
          <w:rFonts w:ascii="Myriad Pro" w:hAnsi="Myriad Pro"/>
          <w:lang w:val="en-GB"/>
        </w:rPr>
        <w:br/>
      </w:r>
      <w:r w:rsidR="007D1FD7" w:rsidRPr="00BE456A">
        <w:rPr>
          <w:rFonts w:ascii="Myriad Pro" w:hAnsi="Myriad Pro"/>
          <w:lang w:val="en-GB"/>
        </w:rPr>
        <w:br/>
      </w:r>
      <w:r w:rsidR="007D1FD7" w:rsidRPr="00BE456A">
        <w:rPr>
          <w:rFonts w:ascii="Myriad Pro" w:hAnsi="Myriad Pro"/>
          <w:b/>
          <w:iCs/>
          <w:lang w:val="en-GB"/>
        </w:rPr>
        <w:t>Deliverables</w:t>
      </w:r>
      <w:r w:rsidR="007D1FD7" w:rsidRPr="00BE456A">
        <w:rPr>
          <w:rFonts w:ascii="Myriad Pro" w:hAnsi="Myriad Pro"/>
          <w:lang w:val="en-GB"/>
        </w:rPr>
        <w:t xml:space="preserve">: </w:t>
      </w:r>
    </w:p>
    <w:p w:rsidR="001043F2" w:rsidRPr="00BE456A" w:rsidRDefault="00D97F00" w:rsidP="007D1FD7">
      <w:pPr>
        <w:rPr>
          <w:rFonts w:ascii="Myriad Pro" w:hAnsi="Myriad Pro"/>
          <w:b/>
          <w:iCs/>
          <w:lang w:val="en-GB"/>
        </w:rPr>
      </w:pPr>
      <w:sdt>
        <w:sdtPr>
          <w:rPr>
            <w:rFonts w:ascii="Myriad Pro" w:hAnsi="Myriad Pro"/>
            <w:lang w:val="en-GB"/>
          </w:rPr>
          <w:id w:val="-723517381"/>
          <w:placeholder>
            <w:docPart w:val="569DFAE63AEE4FD59556B0F07EDFBF66"/>
          </w:placeholder>
          <w:showingPlcHdr/>
        </w:sdtPr>
        <w:sdtEndPr/>
        <w:sdtContent>
          <w:r w:rsidR="007D1FD7" w:rsidRPr="007B5172">
            <w:rPr>
              <w:rStyle w:val="PlaceholderText"/>
            </w:rPr>
            <w:t>Click here to enter text.</w:t>
          </w:r>
        </w:sdtContent>
      </w:sdt>
      <w:r w:rsidR="007D1FD7">
        <w:rPr>
          <w:rFonts w:ascii="Myriad Pro" w:hAnsi="Myriad Pro"/>
          <w:lang w:val="en-GB"/>
        </w:rPr>
        <w:br/>
      </w:r>
      <w:r w:rsidR="007D1FD7">
        <w:rPr>
          <w:rFonts w:ascii="Myriad Pro" w:hAnsi="Myriad Pro"/>
          <w:lang w:val="en-GB"/>
        </w:rPr>
        <w:br/>
      </w:r>
      <w:r w:rsidR="00F31904" w:rsidRPr="00BE456A">
        <w:rPr>
          <w:rFonts w:ascii="Myriad Pro" w:hAnsi="Myriad Pro"/>
          <w:b/>
          <w:lang w:val="en-GB"/>
        </w:rPr>
        <w:br/>
      </w:r>
      <w:r w:rsidR="00C03958">
        <w:rPr>
          <w:rFonts w:ascii="Myriad Pro" w:hAnsi="Myriad Pro"/>
          <w:b/>
          <w:iCs/>
          <w:lang w:val="en-GB"/>
        </w:rPr>
        <w:t xml:space="preserve">Anticipated </w:t>
      </w:r>
      <w:r w:rsidR="00E05E69" w:rsidRPr="00BE456A">
        <w:rPr>
          <w:rFonts w:ascii="Myriad Pro" w:hAnsi="Myriad Pro"/>
          <w:b/>
          <w:iCs/>
          <w:lang w:val="en-GB"/>
        </w:rPr>
        <w:t>Supervisor Contact</w:t>
      </w:r>
      <w:r w:rsidR="00BE456A" w:rsidRPr="00BE456A">
        <w:rPr>
          <w:rFonts w:ascii="Myriad Pro" w:hAnsi="Myriad Pro"/>
          <w:b/>
          <w:iCs/>
          <w:lang w:val="en-GB"/>
        </w:rPr>
        <w:t xml:space="preserve"> Information</w:t>
      </w:r>
      <w:r w:rsidR="00C03958">
        <w:rPr>
          <w:rFonts w:ascii="Myriad Pro" w:hAnsi="Myriad Pro"/>
          <w:b/>
          <w:iCs/>
          <w:lang w:val="en-GB"/>
        </w:rPr>
        <w:t xml:space="preserve"> </w:t>
      </w:r>
      <w:r w:rsidR="00C03958" w:rsidRPr="00C03958">
        <w:rPr>
          <w:rFonts w:ascii="Myriad Pro" w:hAnsi="Myriad Pro"/>
          <w:iCs/>
          <w:lang w:val="en-GB"/>
        </w:rPr>
        <w:t>(name/title/contact details)</w:t>
      </w:r>
      <w:r w:rsidR="00C03958">
        <w:rPr>
          <w:rFonts w:ascii="Myriad Pro" w:hAnsi="Myriad Pro"/>
          <w:b/>
          <w:iCs/>
          <w:lang w:val="en-GB"/>
        </w:rPr>
        <w:t>:</w:t>
      </w:r>
    </w:p>
    <w:p w:rsidR="007D1FD7" w:rsidRPr="00BE456A" w:rsidRDefault="00D97F00" w:rsidP="007D1FD7">
      <w:pPr>
        <w:rPr>
          <w:rFonts w:ascii="Myriad Pro" w:hAnsi="Myriad Pro"/>
          <w:lang w:val="en-GB"/>
        </w:rPr>
      </w:pPr>
      <w:sdt>
        <w:sdtPr>
          <w:rPr>
            <w:rFonts w:ascii="Myriad Pro" w:hAnsi="Myriad Pro"/>
            <w:b/>
            <w:iCs/>
            <w:lang w:val="en-GB"/>
          </w:rPr>
          <w:id w:val="-954250135"/>
          <w:placeholder>
            <w:docPart w:val="DefaultPlaceholder_1082065158"/>
          </w:placeholder>
          <w:showingPlcHdr/>
        </w:sdtPr>
        <w:sdtEndPr/>
        <w:sdtContent>
          <w:r w:rsidR="00025DFA" w:rsidRPr="007B5172">
            <w:rPr>
              <w:rStyle w:val="PlaceholderText"/>
            </w:rPr>
            <w:t>Click here to enter text.</w:t>
          </w:r>
        </w:sdtContent>
      </w:sdt>
      <w:r w:rsidR="00DF349A" w:rsidRPr="00BE456A">
        <w:rPr>
          <w:rFonts w:ascii="Myriad Pro" w:hAnsi="Myriad Pro"/>
          <w:b/>
          <w:iCs/>
          <w:lang w:val="en-GB"/>
        </w:rPr>
        <w:br/>
      </w:r>
      <w:r w:rsidR="00DF349A" w:rsidRPr="00BE456A">
        <w:rPr>
          <w:rFonts w:ascii="Myriad Pro" w:hAnsi="Myriad Pro"/>
          <w:b/>
          <w:iCs/>
          <w:lang w:val="en-GB"/>
        </w:rPr>
        <w:br/>
      </w:r>
    </w:p>
    <w:p w:rsidR="00E3048E" w:rsidRPr="00BE456A" w:rsidRDefault="00F31904" w:rsidP="00F31904">
      <w:pPr>
        <w:rPr>
          <w:rFonts w:ascii="Myriad Pro" w:hAnsi="Myriad Pro"/>
          <w:lang w:val="en-GB"/>
        </w:rPr>
      </w:pPr>
      <w:r w:rsidRPr="00BE456A">
        <w:rPr>
          <w:rFonts w:ascii="Myriad Pro" w:hAnsi="Myriad Pro"/>
          <w:lang w:val="en-GB"/>
        </w:rPr>
        <w:br/>
      </w:r>
      <w:r w:rsidR="00E3048E" w:rsidRPr="00BE456A">
        <w:rPr>
          <w:rFonts w:ascii="Myriad Pro" w:hAnsi="Myriad Pro"/>
          <w:b/>
          <w:iCs/>
          <w:lang w:val="en-GB"/>
        </w:rPr>
        <w:t>Contact</w:t>
      </w:r>
      <w:r w:rsidRPr="00BE456A">
        <w:rPr>
          <w:rFonts w:ascii="Myriad Pro" w:hAnsi="Myriad Pro"/>
          <w:b/>
          <w:iCs/>
          <w:lang w:val="en-GB"/>
        </w:rPr>
        <w:t xml:space="preserve"> </w:t>
      </w:r>
      <w:r w:rsidR="007D1FD7">
        <w:rPr>
          <w:rFonts w:ascii="Myriad Pro" w:hAnsi="Myriad Pro"/>
          <w:b/>
          <w:iCs/>
          <w:lang w:val="en-GB"/>
        </w:rPr>
        <w:t>details of the person submitting the pr</w:t>
      </w:r>
      <w:r w:rsidRPr="00BE456A">
        <w:rPr>
          <w:rFonts w:ascii="Myriad Pro" w:hAnsi="Myriad Pro"/>
          <w:b/>
          <w:iCs/>
          <w:lang w:val="en-GB"/>
        </w:rPr>
        <w:t>oject description</w:t>
      </w:r>
      <w:r w:rsidR="007D1FD7">
        <w:rPr>
          <w:rFonts w:ascii="Myriad Pro" w:hAnsi="Myriad Pro"/>
          <w:b/>
          <w:iCs/>
          <w:lang w:val="en-GB"/>
        </w:rPr>
        <w:t xml:space="preserve"> (if different from above)</w:t>
      </w:r>
      <w:bookmarkEnd w:id="1"/>
      <w:proofErr w:type="gramStart"/>
      <w:r w:rsidR="007D1FD7">
        <w:rPr>
          <w:rFonts w:ascii="Myriad Pro" w:hAnsi="Myriad Pro"/>
          <w:iCs/>
          <w:lang w:val="en-GB"/>
        </w:rPr>
        <w:t>:</w:t>
      </w:r>
      <w:proofErr w:type="gramEnd"/>
      <w:r w:rsidRPr="00BE456A">
        <w:rPr>
          <w:rFonts w:ascii="Myriad Pro" w:hAnsi="Myriad Pro"/>
          <w:lang w:val="en-GB"/>
        </w:rPr>
        <w:br/>
      </w:r>
      <w:sdt>
        <w:sdtPr>
          <w:rPr>
            <w:rFonts w:ascii="Myriad Pro" w:hAnsi="Myriad Pro"/>
            <w:lang w:val="en-GB"/>
          </w:rPr>
          <w:id w:val="1604074275"/>
          <w:placeholder>
            <w:docPart w:val="DefaultPlaceholder_1082065158"/>
          </w:placeholder>
          <w:showingPlcHdr/>
        </w:sdtPr>
        <w:sdtEndPr/>
        <w:sdtContent>
          <w:r w:rsidR="00025DFA" w:rsidRPr="007B5172">
            <w:rPr>
              <w:rStyle w:val="PlaceholderText"/>
            </w:rPr>
            <w:t>Click here to enter text.</w:t>
          </w:r>
        </w:sdtContent>
      </w:sdt>
      <w:r w:rsidRPr="00BE456A">
        <w:rPr>
          <w:rFonts w:ascii="Myriad Pro" w:hAnsi="Myriad Pro"/>
          <w:lang w:val="en-GB"/>
        </w:rPr>
        <w:br/>
      </w:r>
    </w:p>
    <w:sectPr w:rsidR="00E3048E" w:rsidRPr="00BE456A" w:rsidSect="00025DFA">
      <w:footerReference w:type="default" r:id="rId12"/>
      <w:headerReference w:type="first" r:id="rId13"/>
      <w:pgSz w:w="12240" w:h="15840" w:code="1"/>
      <w:pgMar w:top="194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3E" w:rsidRDefault="0057263E" w:rsidP="00EC7C6C">
      <w:r>
        <w:separator/>
      </w:r>
    </w:p>
  </w:endnote>
  <w:endnote w:type="continuationSeparator" w:id="0">
    <w:p w:rsidR="0057263E" w:rsidRDefault="0057263E" w:rsidP="00EC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7070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5DFA" w:rsidRDefault="00025DF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0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</w:t>
        </w:r>
        <w:r w:rsidRPr="00025DFA">
          <w:rPr>
            <w:color w:val="538135"/>
          </w:rPr>
          <w:t xml:space="preserve"> </w:t>
        </w:r>
        <w:r w:rsidRPr="00025DFA">
          <w:rPr>
            <w:color w:val="538135"/>
            <w:spacing w:val="60"/>
          </w:rPr>
          <w:t>Page</w:t>
        </w:r>
      </w:p>
    </w:sdtContent>
  </w:sdt>
  <w:p w:rsidR="00025DFA" w:rsidRDefault="00025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3E" w:rsidRDefault="0057263E" w:rsidP="00EC7C6C">
      <w:r>
        <w:separator/>
      </w:r>
    </w:p>
  </w:footnote>
  <w:footnote w:type="continuationSeparator" w:id="0">
    <w:p w:rsidR="0057263E" w:rsidRDefault="0057263E" w:rsidP="00EC7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FA" w:rsidRDefault="00025DFA">
    <w:pPr>
      <w:pStyle w:val="Header"/>
    </w:pPr>
    <w:r>
      <w:rPr>
        <w:noProof/>
        <w:lang w:val="en-CA" w:eastAsia="en-CA"/>
      </w:rPr>
      <w:drawing>
        <wp:inline distT="0" distB="0" distL="0" distR="0" wp14:anchorId="30538451" wp14:editId="0F07EF05">
          <wp:extent cx="5943600" cy="6254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5FE"/>
    <w:multiLevelType w:val="hybridMultilevel"/>
    <w:tmpl w:val="9878AB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0539E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22721"/>
    <w:multiLevelType w:val="hybridMultilevel"/>
    <w:tmpl w:val="1E0C01C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90283"/>
    <w:multiLevelType w:val="hybridMultilevel"/>
    <w:tmpl w:val="200A7452"/>
    <w:lvl w:ilvl="0" w:tplc="765C4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87DC5"/>
    <w:multiLevelType w:val="hybridMultilevel"/>
    <w:tmpl w:val="4312948E"/>
    <w:lvl w:ilvl="0" w:tplc="214847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39F6"/>
    <w:multiLevelType w:val="hybridMultilevel"/>
    <w:tmpl w:val="A5925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B15F3"/>
    <w:multiLevelType w:val="hybridMultilevel"/>
    <w:tmpl w:val="A1387810"/>
    <w:lvl w:ilvl="0" w:tplc="29305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7399"/>
    <w:multiLevelType w:val="multilevel"/>
    <w:tmpl w:val="E7E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07D30"/>
    <w:multiLevelType w:val="hybridMultilevel"/>
    <w:tmpl w:val="7B26FD02"/>
    <w:lvl w:ilvl="0" w:tplc="29305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90186"/>
    <w:multiLevelType w:val="hybridMultilevel"/>
    <w:tmpl w:val="5FF6C8B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11496A"/>
    <w:multiLevelType w:val="hybridMultilevel"/>
    <w:tmpl w:val="4B0453D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966A4"/>
    <w:multiLevelType w:val="hybridMultilevel"/>
    <w:tmpl w:val="C5503562"/>
    <w:lvl w:ilvl="0" w:tplc="68E8E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93C12"/>
    <w:multiLevelType w:val="hybridMultilevel"/>
    <w:tmpl w:val="336AEB20"/>
    <w:lvl w:ilvl="0" w:tplc="3662B4F8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46F7C"/>
    <w:multiLevelType w:val="hybridMultilevel"/>
    <w:tmpl w:val="D2963F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27E28"/>
    <w:multiLevelType w:val="hybridMultilevel"/>
    <w:tmpl w:val="35BAA95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0585C91"/>
    <w:multiLevelType w:val="hybridMultilevel"/>
    <w:tmpl w:val="57E66A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160FD"/>
    <w:multiLevelType w:val="hybridMultilevel"/>
    <w:tmpl w:val="936E5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E3727"/>
    <w:multiLevelType w:val="hybridMultilevel"/>
    <w:tmpl w:val="0F187D3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551ED"/>
    <w:multiLevelType w:val="hybridMultilevel"/>
    <w:tmpl w:val="7B26FD02"/>
    <w:lvl w:ilvl="0" w:tplc="29305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8A"/>
    <w:rsid w:val="000124C8"/>
    <w:rsid w:val="00025DFA"/>
    <w:rsid w:val="000306FA"/>
    <w:rsid w:val="00030CB1"/>
    <w:rsid w:val="00036B65"/>
    <w:rsid w:val="000443DF"/>
    <w:rsid w:val="0007468A"/>
    <w:rsid w:val="00094DB6"/>
    <w:rsid w:val="000C0C69"/>
    <w:rsid w:val="000D3CCD"/>
    <w:rsid w:val="0010220E"/>
    <w:rsid w:val="001043F2"/>
    <w:rsid w:val="00117292"/>
    <w:rsid w:val="00155C35"/>
    <w:rsid w:val="0017687B"/>
    <w:rsid w:val="00186367"/>
    <w:rsid w:val="00191142"/>
    <w:rsid w:val="00191A18"/>
    <w:rsid w:val="00217589"/>
    <w:rsid w:val="002253E3"/>
    <w:rsid w:val="0029119D"/>
    <w:rsid w:val="00292DF4"/>
    <w:rsid w:val="002C6D29"/>
    <w:rsid w:val="002D1E5C"/>
    <w:rsid w:val="002F6567"/>
    <w:rsid w:val="00314714"/>
    <w:rsid w:val="003358E6"/>
    <w:rsid w:val="0036249C"/>
    <w:rsid w:val="003632E8"/>
    <w:rsid w:val="00371331"/>
    <w:rsid w:val="00394559"/>
    <w:rsid w:val="003B15DE"/>
    <w:rsid w:val="003D0878"/>
    <w:rsid w:val="00414CF1"/>
    <w:rsid w:val="00461147"/>
    <w:rsid w:val="00474A42"/>
    <w:rsid w:val="00493F3D"/>
    <w:rsid w:val="004C0032"/>
    <w:rsid w:val="004F540B"/>
    <w:rsid w:val="00502FFF"/>
    <w:rsid w:val="0053387A"/>
    <w:rsid w:val="005375A9"/>
    <w:rsid w:val="00561E08"/>
    <w:rsid w:val="0057170D"/>
    <w:rsid w:val="0057263E"/>
    <w:rsid w:val="00595682"/>
    <w:rsid w:val="005B1DC5"/>
    <w:rsid w:val="005C32A0"/>
    <w:rsid w:val="005C3F99"/>
    <w:rsid w:val="005F088B"/>
    <w:rsid w:val="005F5BC3"/>
    <w:rsid w:val="00604841"/>
    <w:rsid w:val="006140D3"/>
    <w:rsid w:val="00627CF1"/>
    <w:rsid w:val="006327E1"/>
    <w:rsid w:val="00637453"/>
    <w:rsid w:val="006771F2"/>
    <w:rsid w:val="00687A12"/>
    <w:rsid w:val="006A7527"/>
    <w:rsid w:val="006B4815"/>
    <w:rsid w:val="006C36DE"/>
    <w:rsid w:val="006E0CC6"/>
    <w:rsid w:val="006E4EC0"/>
    <w:rsid w:val="00710CA8"/>
    <w:rsid w:val="00712FBD"/>
    <w:rsid w:val="007153BF"/>
    <w:rsid w:val="00720415"/>
    <w:rsid w:val="00734D65"/>
    <w:rsid w:val="007646D4"/>
    <w:rsid w:val="007954A8"/>
    <w:rsid w:val="00797AF6"/>
    <w:rsid w:val="007A1596"/>
    <w:rsid w:val="007C4A66"/>
    <w:rsid w:val="007D1FD7"/>
    <w:rsid w:val="007F33A4"/>
    <w:rsid w:val="007F678B"/>
    <w:rsid w:val="0081372D"/>
    <w:rsid w:val="0083008A"/>
    <w:rsid w:val="00871324"/>
    <w:rsid w:val="00871353"/>
    <w:rsid w:val="008A7C17"/>
    <w:rsid w:val="008F48BB"/>
    <w:rsid w:val="00920787"/>
    <w:rsid w:val="009233F2"/>
    <w:rsid w:val="00924A53"/>
    <w:rsid w:val="00966AEA"/>
    <w:rsid w:val="009F6436"/>
    <w:rsid w:val="00A00CE0"/>
    <w:rsid w:val="00A02921"/>
    <w:rsid w:val="00A42A47"/>
    <w:rsid w:val="00A52EF4"/>
    <w:rsid w:val="00AD68AD"/>
    <w:rsid w:val="00AE24EA"/>
    <w:rsid w:val="00B104C9"/>
    <w:rsid w:val="00B264CD"/>
    <w:rsid w:val="00B44702"/>
    <w:rsid w:val="00B768A5"/>
    <w:rsid w:val="00BA68AF"/>
    <w:rsid w:val="00BC3732"/>
    <w:rsid w:val="00BD2A7A"/>
    <w:rsid w:val="00BD3193"/>
    <w:rsid w:val="00BE456A"/>
    <w:rsid w:val="00BF650F"/>
    <w:rsid w:val="00C03958"/>
    <w:rsid w:val="00C329FE"/>
    <w:rsid w:val="00C40358"/>
    <w:rsid w:val="00C679A3"/>
    <w:rsid w:val="00C87E31"/>
    <w:rsid w:val="00C977AC"/>
    <w:rsid w:val="00CA328E"/>
    <w:rsid w:val="00CD1137"/>
    <w:rsid w:val="00CF2777"/>
    <w:rsid w:val="00D07566"/>
    <w:rsid w:val="00D4467A"/>
    <w:rsid w:val="00D5344C"/>
    <w:rsid w:val="00D74C7C"/>
    <w:rsid w:val="00D97F00"/>
    <w:rsid w:val="00DC7009"/>
    <w:rsid w:val="00DF349A"/>
    <w:rsid w:val="00E05E69"/>
    <w:rsid w:val="00E3048E"/>
    <w:rsid w:val="00E34574"/>
    <w:rsid w:val="00E43F8F"/>
    <w:rsid w:val="00E53941"/>
    <w:rsid w:val="00E53987"/>
    <w:rsid w:val="00E7797B"/>
    <w:rsid w:val="00E8625F"/>
    <w:rsid w:val="00EC7313"/>
    <w:rsid w:val="00EC7C6C"/>
    <w:rsid w:val="00F26AFC"/>
    <w:rsid w:val="00F3110E"/>
    <w:rsid w:val="00F31904"/>
    <w:rsid w:val="00F36491"/>
    <w:rsid w:val="00F916C6"/>
    <w:rsid w:val="00F91AA0"/>
    <w:rsid w:val="00F93205"/>
    <w:rsid w:val="00FA0EA8"/>
    <w:rsid w:val="00FA1DF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2C766B"/>
  <w15:docId w15:val="{623D78C8-6A4C-46F1-8D1C-E799804C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C3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2E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55C35"/>
    <w:pPr>
      <w:ind w:left="170"/>
    </w:pPr>
    <w:rPr>
      <w:rFonts w:ascii="Arial" w:hAnsi="Arial" w:cs="Arial"/>
    </w:rPr>
  </w:style>
  <w:style w:type="character" w:styleId="Hyperlink">
    <w:name w:val="Hyperlink"/>
    <w:basedOn w:val="DefaultParagraphFont"/>
    <w:rsid w:val="00155C35"/>
    <w:rPr>
      <w:color w:val="0000FF"/>
      <w:u w:val="single"/>
    </w:rPr>
  </w:style>
  <w:style w:type="paragraph" w:styleId="NormalWeb">
    <w:name w:val="Normal (Web)"/>
    <w:basedOn w:val="Normal"/>
    <w:unhideWhenUsed/>
    <w:rsid w:val="00CD1137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EC7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C6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C6C"/>
    <w:rPr>
      <w:sz w:val="24"/>
      <w:szCs w:val="24"/>
    </w:rPr>
  </w:style>
  <w:style w:type="paragraph" w:styleId="BalloonText">
    <w:name w:val="Balloon Text"/>
    <w:basedOn w:val="Normal"/>
    <w:link w:val="BalloonTextChar"/>
    <w:rsid w:val="00EC7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7C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977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7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77AC"/>
  </w:style>
  <w:style w:type="paragraph" w:styleId="CommentSubject">
    <w:name w:val="annotation subject"/>
    <w:basedOn w:val="CommentText"/>
    <w:next w:val="CommentText"/>
    <w:link w:val="CommentSubjectChar"/>
    <w:rsid w:val="00C97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77AC"/>
    <w:rPr>
      <w:b/>
      <w:bCs/>
    </w:rPr>
  </w:style>
  <w:style w:type="character" w:styleId="FollowedHyperlink">
    <w:name w:val="FollowedHyperlink"/>
    <w:basedOn w:val="DefaultParagraphFont"/>
    <w:rsid w:val="006B481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44702"/>
    <w:rPr>
      <w:rFonts w:ascii="Consolas" w:eastAsiaTheme="minorHAnsi" w:hAnsi="Consolas" w:cs="Consolas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B44702"/>
    <w:rPr>
      <w:rFonts w:ascii="Consolas" w:eastAsiaTheme="minorHAnsi" w:hAnsi="Consolas" w:cs="Consolas"/>
      <w:sz w:val="21"/>
      <w:szCs w:val="21"/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B44702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97AF6"/>
    <w:rPr>
      <w:b/>
      <w:bCs/>
    </w:rPr>
  </w:style>
  <w:style w:type="character" w:customStyle="1" w:styleId="gi">
    <w:name w:val="gi"/>
    <w:basedOn w:val="DefaultParagraphFont"/>
    <w:rsid w:val="006A7527"/>
  </w:style>
  <w:style w:type="paragraph" w:styleId="NoSpacing">
    <w:name w:val="No Spacing"/>
    <w:uiPriority w:val="1"/>
    <w:qFormat/>
    <w:rsid w:val="00920787"/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BodyText">
    <w:name w:val="Body Text"/>
    <w:basedOn w:val="Normal"/>
    <w:link w:val="BodyTextChar"/>
    <w:rsid w:val="005B1D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1D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34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52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25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grad@uOttawa.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virograd@uOttawa.ca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uottawa.ca/environme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virograd@uOttawa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B275-38AB-420E-BFB8-8CD1AFEFDC1C}"/>
      </w:docPartPr>
      <w:docPartBody>
        <w:p w:rsidR="00D009C2" w:rsidRDefault="00E61A88">
          <w:r w:rsidRPr="007B5172">
            <w:rPr>
              <w:rStyle w:val="PlaceholderText"/>
            </w:rPr>
            <w:t>Click here to enter text.</w:t>
          </w:r>
        </w:p>
      </w:docPartBody>
    </w:docPart>
    <w:docPart>
      <w:docPartPr>
        <w:name w:val="582D5A64A84140F0AAA058A21CFE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28247-02D9-4217-AFD5-F62E417AFB1C}"/>
      </w:docPartPr>
      <w:docPartBody>
        <w:p w:rsidR="00D009C2" w:rsidRDefault="00E61A88" w:rsidP="00E61A88">
          <w:pPr>
            <w:pStyle w:val="582D5A64A84140F0AAA058A21CFE1570"/>
          </w:pPr>
          <w:r w:rsidRPr="007B5172">
            <w:rPr>
              <w:rStyle w:val="PlaceholderText"/>
            </w:rPr>
            <w:t>Click here to enter text.</w:t>
          </w:r>
        </w:p>
      </w:docPartBody>
    </w:docPart>
    <w:docPart>
      <w:docPartPr>
        <w:name w:val="569DFAE63AEE4FD59556B0F07EDF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82FF9-066D-4A23-B987-90F7E7BF6956}"/>
      </w:docPartPr>
      <w:docPartBody>
        <w:p w:rsidR="00D009C2" w:rsidRDefault="00E61A88" w:rsidP="00E61A88">
          <w:pPr>
            <w:pStyle w:val="569DFAE63AEE4FD59556B0F07EDFBF66"/>
          </w:pPr>
          <w:r w:rsidRPr="007B51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88"/>
    <w:rsid w:val="003F6852"/>
    <w:rsid w:val="004B4759"/>
    <w:rsid w:val="00D009C2"/>
    <w:rsid w:val="00E6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88"/>
    <w:rPr>
      <w:color w:val="808080"/>
    </w:rPr>
  </w:style>
  <w:style w:type="paragraph" w:customStyle="1" w:styleId="582D5A64A84140F0AAA058A21CFE1570">
    <w:name w:val="582D5A64A84140F0AAA058A21CFE1570"/>
    <w:rsid w:val="00E61A88"/>
  </w:style>
  <w:style w:type="paragraph" w:customStyle="1" w:styleId="569DFAE63AEE4FD59556B0F07EDFBF66">
    <w:name w:val="569DFAE63AEE4FD59556B0F07EDFBF66"/>
    <w:rsid w:val="00E61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6349-7185-45B4-A231-07FEF6B2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EVS 3101 CANDIDATE TERM PROJECTS, draft 3</vt:lpstr>
    </vt:vector>
  </TitlesOfParts>
  <Company>University of Ottawa</Company>
  <LinksUpToDate>false</LinksUpToDate>
  <CharactersWithSpaces>4322</CharactersWithSpaces>
  <SharedDoc>false</SharedDoc>
  <HLinks>
    <vt:vector size="132" baseType="variant">
      <vt:variant>
        <vt:i4>1572973</vt:i4>
      </vt:variant>
      <vt:variant>
        <vt:i4>63</vt:i4>
      </vt:variant>
      <vt:variant>
        <vt:i4>0</vt:i4>
      </vt:variant>
      <vt:variant>
        <vt:i4>5</vt:i4>
      </vt:variant>
      <vt:variant>
        <vt:lpwstr>mailto:sylvie.marchand@oag-bvg.gc.ca</vt:lpwstr>
      </vt:variant>
      <vt:variant>
        <vt:lpwstr/>
      </vt:variant>
      <vt:variant>
        <vt:i4>6619225</vt:i4>
      </vt:variant>
      <vt:variant>
        <vt:i4>60</vt:i4>
      </vt:variant>
      <vt:variant>
        <vt:i4>0</vt:i4>
      </vt:variant>
      <vt:variant>
        <vt:i4>5</vt:i4>
      </vt:variant>
      <vt:variant>
        <vt:lpwstr>mailto:allan.howard@agr.gc.ca</vt:lpwstr>
      </vt:variant>
      <vt:variant>
        <vt:lpwstr/>
      </vt:variant>
      <vt:variant>
        <vt:i4>1572982</vt:i4>
      </vt:variant>
      <vt:variant>
        <vt:i4>57</vt:i4>
      </vt:variant>
      <vt:variant>
        <vt:i4>0</vt:i4>
      </vt:variant>
      <vt:variant>
        <vt:i4>5</vt:i4>
      </vt:variant>
      <vt:variant>
        <vt:lpwstr>mailto:linda.lusby@acadiau.ca</vt:lpwstr>
      </vt:variant>
      <vt:variant>
        <vt:lpwstr/>
      </vt:variant>
      <vt:variant>
        <vt:i4>1900580</vt:i4>
      </vt:variant>
      <vt:variant>
        <vt:i4>54</vt:i4>
      </vt:variant>
      <vt:variant>
        <vt:i4>0</vt:i4>
      </vt:variant>
      <vt:variant>
        <vt:i4>5</vt:i4>
      </vt:variant>
      <vt:variant>
        <vt:lpwstr>mailto:findlay@uottawa.ca</vt:lpwstr>
      </vt:variant>
      <vt:variant>
        <vt:lpwstr/>
      </vt:variant>
      <vt:variant>
        <vt:i4>2883672</vt:i4>
      </vt:variant>
      <vt:variant>
        <vt:i4>51</vt:i4>
      </vt:variant>
      <vt:variant>
        <vt:i4>0</vt:i4>
      </vt:variant>
      <vt:variant>
        <vt:i4>5</vt:i4>
      </vt:variant>
      <vt:variant>
        <vt:lpwstr>mailto:james.ferguson@terrapoint.com</vt:lpwstr>
      </vt:variant>
      <vt:variant>
        <vt:lpwstr/>
      </vt:variant>
      <vt:variant>
        <vt:i4>7078010</vt:i4>
      </vt:variant>
      <vt:variant>
        <vt:i4>48</vt:i4>
      </vt:variant>
      <vt:variant>
        <vt:i4>0</vt:i4>
      </vt:variant>
      <vt:variant>
        <vt:i4>5</vt:i4>
      </vt:variant>
      <vt:variant>
        <vt:lpwstr>mailto:bio_aikawa@hc-sc.gc.ca</vt:lpwstr>
      </vt:variant>
      <vt:variant>
        <vt:lpwstr/>
      </vt:variant>
      <vt:variant>
        <vt:i4>5111891</vt:i4>
      </vt:variant>
      <vt:variant>
        <vt:i4>45</vt:i4>
      </vt:variant>
      <vt:variant>
        <vt:i4>0</vt:i4>
      </vt:variant>
      <vt:variant>
        <vt:i4>5</vt:i4>
      </vt:variant>
      <vt:variant>
        <vt:lpwstr>mailto:Angelika_Zidek@hc-sc.gc.ca</vt:lpwstr>
      </vt:variant>
      <vt:variant>
        <vt:lpwstr/>
      </vt:variant>
      <vt:variant>
        <vt:i4>7078010</vt:i4>
      </vt:variant>
      <vt:variant>
        <vt:i4>42</vt:i4>
      </vt:variant>
      <vt:variant>
        <vt:i4>0</vt:i4>
      </vt:variant>
      <vt:variant>
        <vt:i4>5</vt:i4>
      </vt:variant>
      <vt:variant>
        <vt:lpwstr>mailto:bio_aikawa@hc-sc.gc.ca</vt:lpwstr>
      </vt:variant>
      <vt:variant>
        <vt:lpwstr/>
      </vt:variant>
      <vt:variant>
        <vt:i4>5111891</vt:i4>
      </vt:variant>
      <vt:variant>
        <vt:i4>39</vt:i4>
      </vt:variant>
      <vt:variant>
        <vt:i4>0</vt:i4>
      </vt:variant>
      <vt:variant>
        <vt:i4>5</vt:i4>
      </vt:variant>
      <vt:variant>
        <vt:lpwstr>mailto:Angelika_Zidek@hc-sc.gc.ca</vt:lpwstr>
      </vt:variant>
      <vt:variant>
        <vt:lpwstr/>
      </vt:variant>
      <vt:variant>
        <vt:i4>2883599</vt:i4>
      </vt:variant>
      <vt:variant>
        <vt:i4>36</vt:i4>
      </vt:variant>
      <vt:variant>
        <vt:i4>0</vt:i4>
      </vt:variant>
      <vt:variant>
        <vt:i4>5</vt:i4>
      </vt:variant>
      <vt:variant>
        <vt:lpwstr>http://www.chemicalsubstanceschimiques.gc.ca/challenge-defi/index_e.html</vt:lpwstr>
      </vt:variant>
      <vt:variant>
        <vt:lpwstr/>
      </vt:variant>
      <vt:variant>
        <vt:i4>1835059</vt:i4>
      </vt:variant>
      <vt:variant>
        <vt:i4>33</vt:i4>
      </vt:variant>
      <vt:variant>
        <vt:i4>0</vt:i4>
      </vt:variant>
      <vt:variant>
        <vt:i4>5</vt:i4>
      </vt:variant>
      <vt:variant>
        <vt:lpwstr>mailto:jrausseo@uottawa.ca</vt:lpwstr>
      </vt:variant>
      <vt:variant>
        <vt:lpwstr/>
      </vt:variant>
      <vt:variant>
        <vt:i4>3211370</vt:i4>
      </vt:variant>
      <vt:variant>
        <vt:i4>30</vt:i4>
      </vt:variant>
      <vt:variant>
        <vt:i4>0</vt:i4>
      </vt:variant>
      <vt:variant>
        <vt:i4>5</vt:i4>
      </vt:variant>
      <vt:variant>
        <vt:lpwstr>www.sustainable.uOttawa.ca</vt:lpwstr>
      </vt:variant>
      <vt:variant>
        <vt:lpwstr/>
      </vt:variant>
      <vt:variant>
        <vt:i4>7798821</vt:i4>
      </vt:variant>
      <vt:variant>
        <vt:i4>27</vt:i4>
      </vt:variant>
      <vt:variant>
        <vt:i4>0</vt:i4>
      </vt:variant>
      <vt:variant>
        <vt:i4>5</vt:i4>
      </vt:variant>
      <vt:variant>
        <vt:lpwstr>http://www.durable.uottawa.ca/</vt:lpwstr>
      </vt:variant>
      <vt:variant>
        <vt:lpwstr/>
      </vt:variant>
      <vt:variant>
        <vt:i4>7471129</vt:i4>
      </vt:variant>
      <vt:variant>
        <vt:i4>24</vt:i4>
      </vt:variant>
      <vt:variant>
        <vt:i4>0</vt:i4>
      </vt:variant>
      <vt:variant>
        <vt:i4>5</vt:i4>
      </vt:variant>
      <vt:variant>
        <vt:lpwstr>mailto:Richard.goulet@cnsc-ccsn.gc.ca</vt:lpwstr>
      </vt:variant>
      <vt:variant>
        <vt:lpwstr/>
      </vt:variant>
      <vt:variant>
        <vt:i4>7471129</vt:i4>
      </vt:variant>
      <vt:variant>
        <vt:i4>21</vt:i4>
      </vt:variant>
      <vt:variant>
        <vt:i4>0</vt:i4>
      </vt:variant>
      <vt:variant>
        <vt:i4>5</vt:i4>
      </vt:variant>
      <vt:variant>
        <vt:lpwstr>mailto:Richard.goulet@cnsc-ccsn.gc.ca</vt:lpwstr>
      </vt:variant>
      <vt:variant>
        <vt:lpwstr/>
      </vt:variant>
      <vt:variant>
        <vt:i4>7471129</vt:i4>
      </vt:variant>
      <vt:variant>
        <vt:i4>18</vt:i4>
      </vt:variant>
      <vt:variant>
        <vt:i4>0</vt:i4>
      </vt:variant>
      <vt:variant>
        <vt:i4>5</vt:i4>
      </vt:variant>
      <vt:variant>
        <vt:lpwstr>mailto:Richard.goulet@cnsc-ccsn.gc.ca</vt:lpwstr>
      </vt:variant>
      <vt:variant>
        <vt:lpwstr/>
      </vt:variant>
      <vt:variant>
        <vt:i4>7471129</vt:i4>
      </vt:variant>
      <vt:variant>
        <vt:i4>15</vt:i4>
      </vt:variant>
      <vt:variant>
        <vt:i4>0</vt:i4>
      </vt:variant>
      <vt:variant>
        <vt:i4>5</vt:i4>
      </vt:variant>
      <vt:variant>
        <vt:lpwstr>mailto:Richard.goulet@cnsc-ccsn.gc.ca</vt:lpwstr>
      </vt:variant>
      <vt:variant>
        <vt:lpwstr/>
      </vt:variant>
      <vt:variant>
        <vt:i4>196671</vt:i4>
      </vt:variant>
      <vt:variant>
        <vt:i4>12</vt:i4>
      </vt:variant>
      <vt:variant>
        <vt:i4>0</vt:i4>
      </vt:variant>
      <vt:variant>
        <vt:i4>5</vt:i4>
      </vt:variant>
      <vt:variant>
        <vt:lpwstr>mailto:jesse.shen@ec.gc.ca</vt:lpwstr>
      </vt:variant>
      <vt:variant>
        <vt:lpwstr/>
      </vt:variant>
      <vt:variant>
        <vt:i4>5767272</vt:i4>
      </vt:variant>
      <vt:variant>
        <vt:i4>9</vt:i4>
      </vt:variant>
      <vt:variant>
        <vt:i4>0</vt:i4>
      </vt:variant>
      <vt:variant>
        <vt:i4>5</vt:i4>
      </vt:variant>
      <vt:variant>
        <vt:lpwstr>mailto:marc.fernandez@ec.gc.ca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mailto:i.pitre@chelsea.ca</vt:lpwstr>
      </vt:variant>
      <vt:variant>
        <vt:lpwstr/>
      </vt:variant>
      <vt:variant>
        <vt:i4>7471129</vt:i4>
      </vt:variant>
      <vt:variant>
        <vt:i4>3</vt:i4>
      </vt:variant>
      <vt:variant>
        <vt:i4>0</vt:i4>
      </vt:variant>
      <vt:variant>
        <vt:i4>5</vt:i4>
      </vt:variant>
      <vt:variant>
        <vt:lpwstr>mailto:Richard.goulet@cnsc-ccsn.gc.ca</vt:lpwstr>
      </vt:variant>
      <vt:variant>
        <vt:lpwstr/>
      </vt:variant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mailto:findlay@uottawa.ca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3101 CANDIDATE TERM PROJECTS, draft 3</dc:title>
  <dc:creator>COEMaster</dc:creator>
  <cp:lastModifiedBy>Catherine Legault</cp:lastModifiedBy>
  <cp:revision>3</cp:revision>
  <cp:lastPrinted>2015-11-05T18:26:00Z</cp:lastPrinted>
  <dcterms:created xsi:type="dcterms:W3CDTF">2018-06-14T15:52:00Z</dcterms:created>
  <dcterms:modified xsi:type="dcterms:W3CDTF">2018-06-14T17:31:00Z</dcterms:modified>
</cp:coreProperties>
</file>